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69AC" w14:textId="77777777" w:rsidR="00FB48C5" w:rsidRDefault="00FB48C5">
      <w:pPr>
        <w:pStyle w:val="NoSpacing"/>
        <w:jc w:val="center"/>
        <w:rPr>
          <w:color w:val="000000"/>
          <w:w w:val="150"/>
        </w:rPr>
      </w:pPr>
    </w:p>
    <w:p w14:paraId="170CC6E6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037301B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03D71BF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041827C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C377736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6E513E1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D388099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BAA2999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A0ABF60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95CBC2F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5AC5003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E863D02" w14:textId="77777777" w:rsidR="00FB48C5" w:rsidRDefault="00FB48C5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EDF5F39" w14:textId="24B47558" w:rsidR="00FB48C5" w:rsidRDefault="005B1943">
      <w:pPr>
        <w:jc w:val="center"/>
        <w:rPr>
          <w:rFonts w:cs="Kokila"/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फेमा</w:t>
      </w:r>
      <w:proofErr w:type="spellEnd"/>
      <w:r>
        <w:rPr>
          <w:b/>
          <w:bCs/>
          <w:sz w:val="28"/>
          <w:szCs w:val="28"/>
        </w:rPr>
        <w:t xml:space="preserve"> 1999 </w:t>
      </w:r>
      <w:proofErr w:type="spellStart"/>
      <w:r>
        <w:rPr>
          <w:b/>
          <w:bCs/>
          <w:sz w:val="28"/>
          <w:szCs w:val="28"/>
        </w:rPr>
        <w:t>के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तहत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विदेशी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देयताओं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और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परिसंपत्तियों</w:t>
      </w:r>
      <w:proofErr w:type="spellEnd"/>
      <w:r>
        <w:rPr>
          <w:b/>
          <w:bCs/>
          <w:sz w:val="28"/>
          <w:szCs w:val="28"/>
        </w:rPr>
        <w:t xml:space="preserve"> (</w:t>
      </w:r>
      <w:proofErr w:type="spellStart"/>
      <w:r>
        <w:rPr>
          <w:b/>
          <w:bCs/>
          <w:sz w:val="28"/>
          <w:szCs w:val="28"/>
        </w:rPr>
        <w:t>एफएलए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पर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वार्षिक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रिटर्न</w:t>
      </w:r>
      <w:proofErr w:type="spellEnd"/>
      <w:r>
        <w:rPr>
          <w:rFonts w:cs="Kokila"/>
          <w:b/>
          <w:bCs/>
          <w:sz w:val="28"/>
          <w:szCs w:val="28"/>
        </w:rPr>
        <w:t xml:space="preserve"> </w:t>
      </w:r>
    </w:p>
    <w:p w14:paraId="3A550452" w14:textId="697B0A60" w:rsidR="00FB48C5" w:rsidRDefault="005B1943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के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लिए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अक्सर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पूछे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जाने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वाले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प्रश्न</w:t>
      </w:r>
      <w:proofErr w:type="spellEnd"/>
      <w:r>
        <w:rPr>
          <w:b/>
          <w:bCs/>
          <w:sz w:val="28"/>
          <w:szCs w:val="28"/>
        </w:rPr>
        <w:t xml:space="preserve"> (</w:t>
      </w:r>
      <w:proofErr w:type="spellStart"/>
      <w:r>
        <w:rPr>
          <w:b/>
          <w:bCs/>
          <w:sz w:val="28"/>
          <w:szCs w:val="28"/>
        </w:rPr>
        <w:t>एफएक्यू</w:t>
      </w:r>
      <w:proofErr w:type="spellEnd"/>
      <w:r>
        <w:rPr>
          <w:b/>
          <w:bCs/>
          <w:sz w:val="28"/>
          <w:szCs w:val="28"/>
        </w:rPr>
        <w:t xml:space="preserve"> -1)</w:t>
      </w:r>
    </w:p>
    <w:p w14:paraId="6A9385DE" w14:textId="77777777" w:rsidR="00FB48C5" w:rsidRDefault="005B1943">
      <w:pPr>
        <w:rPr>
          <w:color w:val="000000"/>
          <w:w w:val="150"/>
        </w:rPr>
      </w:pPr>
      <w:r>
        <w:br w:type="page"/>
      </w:r>
    </w:p>
    <w:p w14:paraId="38838BD0" w14:textId="77777777" w:rsidR="00FB48C5" w:rsidRDefault="005B1943">
      <w:pPr>
        <w:pStyle w:val="NoSpacing"/>
        <w:jc w:val="center"/>
        <w:rPr>
          <w:rFonts w:ascii="Arial" w:hAnsi="Arial" w:cs="Arial"/>
          <w:b/>
          <w:color w:val="000000"/>
          <w:w w:val="15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4D881FC" wp14:editId="20FF5706">
            <wp:extent cx="493395" cy="414020"/>
            <wp:effectExtent l="0" t="0" r="0" b="0"/>
            <wp:docPr id="1" name="Picture 2" descr="rb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rbi 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76F33" w14:textId="77777777" w:rsidR="00FB48C5" w:rsidRDefault="005B194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Reserve Bank of India</w:t>
      </w:r>
    </w:p>
    <w:p w14:paraId="3191B9B1" w14:textId="77777777" w:rsidR="00FB48C5" w:rsidRDefault="005B194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Department of Statistics and Information Management</w:t>
      </w:r>
    </w:p>
    <w:p w14:paraId="3E8D7DB0" w14:textId="77777777" w:rsidR="00FB48C5" w:rsidRDefault="005B194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Central Office Mumbai</w:t>
      </w:r>
    </w:p>
    <w:p w14:paraId="551BA03A" w14:textId="77777777" w:rsidR="00FB48C5" w:rsidRDefault="005B1943">
      <w:pPr>
        <w:spacing w:before="120" w:after="120" w:line="240" w:lineRule="exact"/>
        <w:jc w:val="center"/>
        <w:rPr>
          <w:rFonts w:ascii="Mangal" w:eastAsia="Calibri" w:hAnsi="Mangal" w:cs="Mangal"/>
          <w:b/>
          <w:bCs/>
          <w:sz w:val="24"/>
          <w:szCs w:val="24"/>
        </w:rPr>
      </w:pPr>
      <w:proofErr w:type="spellStart"/>
      <w:r>
        <w:rPr>
          <w:rFonts w:ascii="Mangal" w:eastAsia="Calibri" w:hAnsi="Mangal"/>
          <w:b/>
          <w:bCs/>
          <w:sz w:val="24"/>
          <w:szCs w:val="24"/>
        </w:rPr>
        <w:t>भारतीय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</w:t>
      </w:r>
      <w:proofErr w:type="spellStart"/>
      <w:r>
        <w:rPr>
          <w:rFonts w:ascii="Mangal" w:eastAsia="Calibri" w:hAnsi="Mangal"/>
          <w:b/>
          <w:bCs/>
          <w:sz w:val="24"/>
          <w:szCs w:val="24"/>
        </w:rPr>
        <w:t>रिज़र्व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बैंक</w:t>
      </w:r>
    </w:p>
    <w:p w14:paraId="1FDEC25D" w14:textId="77777777" w:rsidR="00FB48C5" w:rsidRDefault="005B1943">
      <w:pPr>
        <w:spacing w:before="120" w:after="120" w:line="240" w:lineRule="exact"/>
        <w:jc w:val="center"/>
        <w:rPr>
          <w:rFonts w:ascii="Mangal" w:eastAsia="Calibri" w:hAnsi="Mangal" w:cs="Mangal"/>
          <w:b/>
          <w:bCs/>
          <w:sz w:val="24"/>
          <w:szCs w:val="24"/>
        </w:rPr>
      </w:pPr>
      <w:proofErr w:type="spellStart"/>
      <w:r>
        <w:rPr>
          <w:rFonts w:ascii="Mangal" w:eastAsia="Calibri" w:hAnsi="Mangal"/>
          <w:b/>
          <w:bCs/>
          <w:sz w:val="24"/>
          <w:szCs w:val="24"/>
        </w:rPr>
        <w:t>सांख्यिकी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</w:t>
      </w:r>
      <w:proofErr w:type="spellStart"/>
      <w:r>
        <w:rPr>
          <w:rFonts w:ascii="Mangal" w:eastAsia="Calibri" w:hAnsi="Mangal"/>
          <w:b/>
          <w:bCs/>
          <w:sz w:val="24"/>
          <w:szCs w:val="24"/>
        </w:rPr>
        <w:t>और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</w:t>
      </w:r>
      <w:proofErr w:type="spellStart"/>
      <w:r>
        <w:rPr>
          <w:rFonts w:ascii="Mangal" w:eastAsia="Calibri" w:hAnsi="Mangal"/>
          <w:b/>
          <w:bCs/>
          <w:sz w:val="24"/>
          <w:szCs w:val="24"/>
        </w:rPr>
        <w:t>सूचना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</w:t>
      </w:r>
      <w:proofErr w:type="spellStart"/>
      <w:r>
        <w:rPr>
          <w:rFonts w:ascii="Mangal" w:eastAsia="Calibri" w:hAnsi="Mangal"/>
          <w:b/>
          <w:bCs/>
          <w:sz w:val="24"/>
          <w:szCs w:val="24"/>
        </w:rPr>
        <w:t>प्रबंध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</w:t>
      </w:r>
      <w:proofErr w:type="spellStart"/>
      <w:r>
        <w:rPr>
          <w:rFonts w:ascii="Mangal" w:eastAsia="Calibri" w:hAnsi="Mangal"/>
          <w:b/>
          <w:bCs/>
          <w:sz w:val="24"/>
          <w:szCs w:val="24"/>
        </w:rPr>
        <w:t>विभाग</w:t>
      </w:r>
      <w:proofErr w:type="spellEnd"/>
    </w:p>
    <w:p w14:paraId="3FD335D6" w14:textId="77777777" w:rsidR="00FB48C5" w:rsidRDefault="005B1943">
      <w:pPr>
        <w:spacing w:before="120" w:after="120" w:line="240" w:lineRule="exact"/>
        <w:jc w:val="center"/>
        <w:rPr>
          <w:rFonts w:ascii="Mangal" w:eastAsia="Calibri" w:hAnsi="Mangal" w:cs="Mangal"/>
          <w:b/>
          <w:bCs/>
          <w:sz w:val="24"/>
          <w:szCs w:val="24"/>
        </w:rPr>
      </w:pPr>
      <w:proofErr w:type="spellStart"/>
      <w:r>
        <w:rPr>
          <w:rFonts w:ascii="Mangal" w:eastAsia="Calibri" w:hAnsi="Mangal"/>
          <w:b/>
          <w:bCs/>
          <w:sz w:val="24"/>
          <w:szCs w:val="24"/>
        </w:rPr>
        <w:t>केन्द्रीय</w:t>
      </w:r>
      <w:proofErr w:type="spellEnd"/>
      <w:r>
        <w:rPr>
          <w:rFonts w:ascii="Mangal" w:eastAsia="Calibri" w:hAnsi="Mangal"/>
          <w:b/>
          <w:bCs/>
          <w:sz w:val="24"/>
          <w:szCs w:val="24"/>
        </w:rPr>
        <w:t xml:space="preserve"> </w:t>
      </w:r>
      <w:proofErr w:type="spellStart"/>
      <w:r>
        <w:rPr>
          <w:rFonts w:ascii="Mangal" w:eastAsia="Calibri" w:hAnsi="Mangal"/>
          <w:b/>
          <w:bCs/>
          <w:sz w:val="24"/>
          <w:szCs w:val="24"/>
        </w:rPr>
        <w:t>कार्यालय</w:t>
      </w:r>
      <w:proofErr w:type="spellEnd"/>
    </w:p>
    <w:p w14:paraId="24C53A98" w14:textId="77777777" w:rsidR="00FB48C5" w:rsidRDefault="005B1943">
      <w:pPr>
        <w:pBdr>
          <w:bottom w:val="single" w:sz="4" w:space="1" w:color="000000"/>
        </w:pBdr>
        <w:spacing w:before="120" w:after="120" w:line="240" w:lineRule="exact"/>
        <w:jc w:val="center"/>
        <w:rPr>
          <w:rFonts w:ascii="Mangal" w:eastAsia="Calibri" w:hAnsi="Mangal" w:cs="Mangal"/>
          <w:b/>
          <w:bCs/>
          <w:sz w:val="24"/>
          <w:szCs w:val="24"/>
        </w:rPr>
      </w:pPr>
      <w:proofErr w:type="spellStart"/>
      <w:r>
        <w:rPr>
          <w:rFonts w:ascii="Mangal" w:eastAsia="Calibri" w:hAnsi="Mangal"/>
          <w:b/>
          <w:bCs/>
          <w:sz w:val="24"/>
          <w:szCs w:val="24"/>
        </w:rPr>
        <w:t>मुंबई</w:t>
      </w:r>
      <w:proofErr w:type="spellEnd"/>
    </w:p>
    <w:p w14:paraId="3D65A99E" w14:textId="77777777" w:rsidR="00FB48C5" w:rsidRDefault="00FB48C5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Hlk8815330"/>
      <w:bookmarkEnd w:id="0"/>
    </w:p>
    <w:p w14:paraId="0028E86C" w14:textId="2252C635" w:rsidR="00FB48C5" w:rsidRDefault="005B1943">
      <w:pPr>
        <w:jc w:val="center"/>
        <w:rPr>
          <w:b/>
          <w:bCs/>
          <w:sz w:val="28"/>
          <w:szCs w:val="24"/>
        </w:rPr>
      </w:pPr>
      <w:proofErr w:type="spellStart"/>
      <w:r>
        <w:rPr>
          <w:b/>
          <w:bCs/>
          <w:sz w:val="28"/>
          <w:szCs w:val="24"/>
        </w:rPr>
        <w:t>फेमा</w:t>
      </w:r>
      <w:proofErr w:type="spellEnd"/>
      <w:r>
        <w:rPr>
          <w:b/>
          <w:bCs/>
          <w:sz w:val="28"/>
          <w:szCs w:val="24"/>
        </w:rPr>
        <w:t xml:space="preserve"> 1999 </w:t>
      </w:r>
      <w:proofErr w:type="spellStart"/>
      <w:r>
        <w:rPr>
          <w:b/>
          <w:bCs/>
          <w:sz w:val="28"/>
          <w:szCs w:val="24"/>
        </w:rPr>
        <w:t>के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तहत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विदेशी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देयताओं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और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परिसंपत्तियों</w:t>
      </w:r>
      <w:proofErr w:type="spellEnd"/>
      <w:r>
        <w:rPr>
          <w:b/>
          <w:bCs/>
          <w:sz w:val="28"/>
          <w:szCs w:val="24"/>
        </w:rPr>
        <w:t xml:space="preserve"> (</w:t>
      </w:r>
      <w:proofErr w:type="spellStart"/>
      <w:r>
        <w:rPr>
          <w:b/>
          <w:bCs/>
          <w:sz w:val="28"/>
          <w:szCs w:val="24"/>
        </w:rPr>
        <w:t>एफएलए</w:t>
      </w:r>
      <w:proofErr w:type="spellEnd"/>
      <w:r>
        <w:rPr>
          <w:b/>
          <w:bCs/>
          <w:sz w:val="28"/>
          <w:szCs w:val="24"/>
        </w:rPr>
        <w:t xml:space="preserve">) </w:t>
      </w:r>
      <w:proofErr w:type="spellStart"/>
      <w:r>
        <w:rPr>
          <w:b/>
          <w:bCs/>
          <w:sz w:val="28"/>
          <w:szCs w:val="24"/>
        </w:rPr>
        <w:t>पर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वार्षिक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रिटर्न</w:t>
      </w:r>
      <w:proofErr w:type="spellEnd"/>
      <w:r>
        <w:rPr>
          <w:rFonts w:cs="Kokila"/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के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लिए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अक्सर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पूछे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जाने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वाले</w:t>
      </w:r>
      <w:proofErr w:type="spellEnd"/>
      <w:r>
        <w:rPr>
          <w:b/>
          <w:bCs/>
          <w:sz w:val="28"/>
          <w:szCs w:val="24"/>
        </w:rPr>
        <w:t xml:space="preserve"> </w:t>
      </w:r>
      <w:proofErr w:type="spellStart"/>
      <w:r>
        <w:rPr>
          <w:b/>
          <w:bCs/>
          <w:sz w:val="28"/>
          <w:szCs w:val="24"/>
        </w:rPr>
        <w:t>प्रश्न</w:t>
      </w:r>
      <w:proofErr w:type="spellEnd"/>
      <w:r>
        <w:rPr>
          <w:b/>
          <w:bCs/>
          <w:sz w:val="28"/>
          <w:szCs w:val="24"/>
        </w:rPr>
        <w:t xml:space="preserve"> (</w:t>
      </w:r>
      <w:proofErr w:type="spellStart"/>
      <w:r>
        <w:rPr>
          <w:b/>
          <w:bCs/>
          <w:sz w:val="28"/>
          <w:szCs w:val="24"/>
        </w:rPr>
        <w:t>एफएक्यू</w:t>
      </w:r>
      <w:proofErr w:type="spellEnd"/>
      <w:r>
        <w:rPr>
          <w:b/>
          <w:bCs/>
          <w:sz w:val="28"/>
          <w:szCs w:val="24"/>
        </w:rPr>
        <w:t xml:space="preserve"> -1)</w:t>
      </w:r>
    </w:p>
    <w:p w14:paraId="26DAF959" w14:textId="77777777" w:rsidR="00FB48C5" w:rsidRDefault="005B194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FLA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फाइल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बारे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सामान्य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निर्देश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और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उससे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जुड़ी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परिभाषाएँ</w:t>
      </w:r>
      <w:proofErr w:type="spellEnd"/>
    </w:p>
    <w:p w14:paraId="399C94D6" w14:textId="77777777" w:rsidR="00FB48C5" w:rsidRDefault="00FB48C5">
      <w:pPr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14:paraId="4706B6D9" w14:textId="0D9B350C" w:rsidR="00FB48C5" w:rsidRDefault="005B1943">
      <w:pPr>
        <w:tabs>
          <w:tab w:val="left" w:pos="2673"/>
        </w:tabs>
        <w:spacing w:line="360" w:lineRule="auto"/>
        <w:jc w:val="both"/>
      </w:pP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परिसंपत्तियों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वार्षिक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फेमा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1999 (</w:t>
      </w:r>
      <w:hyperlink r:id="rId8" w:history="1">
        <w:r w:rsidRPr="006308F5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ए.पी. (DI आर सीरीज) दिनांक 15 मार्च, 2011 के परिपत्र संख्या 45</w:t>
        </w:r>
      </w:hyperlink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अधिसूचित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भारतीय-निवासी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कंपनियों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एलएलपी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अन्य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सेबी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पंजीकृत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वैकल्पिक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), </w:t>
      </w:r>
      <w:proofErr w:type="spellStart"/>
      <w:r>
        <w:rPr>
          <w:rFonts w:ascii="Nirmala UI" w:hAnsi="Nirmala UI" w:cs="Nirmala UI"/>
          <w:sz w:val="24"/>
          <w:szCs w:val="24"/>
        </w:rPr>
        <w:t>साझेदारी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फर्म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सार्वजनिक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पीपीपी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सहित</w:t>
      </w:r>
      <w:proofErr w:type="spellEnd"/>
      <w:r>
        <w:rPr>
          <w:rFonts w:ascii="Nirmala UI" w:hAnsi="Nirmala UI" w:cs="Nirmala UI"/>
          <w:sz w:val="24"/>
          <w:szCs w:val="24"/>
        </w:rPr>
        <w:t>) (</w:t>
      </w:r>
      <w:proofErr w:type="spellStart"/>
      <w:r>
        <w:rPr>
          <w:rFonts w:ascii="Nirmala UI" w:hAnsi="Nirmala UI" w:cs="Nirmala UI"/>
          <w:sz w:val="24"/>
          <w:szCs w:val="24"/>
        </w:rPr>
        <w:t>इसके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'</w:t>
      </w:r>
      <w:proofErr w:type="spellStart"/>
      <w:r>
        <w:rPr>
          <w:rFonts w:ascii="Nirmala UI" w:hAnsi="Nirmala UI" w:cs="Nirmala UI"/>
          <w:sz w:val="24"/>
          <w:szCs w:val="24"/>
        </w:rPr>
        <w:t>इकाईयों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'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संदर्भित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जिन्होंने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चालू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प्रस्तुत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रिजर्व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बैंक (RBI)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फॉरेन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लायबिलिटीज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एंड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एसेट्स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इंफॉर्मेशन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(FLAIR)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9" w:history="1">
        <w:r w:rsidR="00A87D1E" w:rsidRPr="00A87D1E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https://flair.rbi.org.in/</w:t>
        </w:r>
      </w:hyperlink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(AIF)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हेतु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नवीनतम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0" w:history="1">
        <w:r w:rsidR="00D17F78" w:rsidRPr="00D17F78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eastAsia="en-IN"/>
          </w:rPr>
          <w:t>flareturn@rbi.org.in</w:t>
        </w:r>
      </w:hyperlink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भेजने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67A18C41" w14:textId="77777777" w:rsidR="00FB48C5" w:rsidRDefault="00FB48C5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12"/>
          <w:szCs w:val="12"/>
        </w:rPr>
      </w:pPr>
    </w:p>
    <w:p w14:paraId="3B8E8942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  <w:u w:val="single"/>
        </w:rPr>
        <w:t>गोपनीय</w:t>
      </w:r>
      <w:proofErr w:type="spellEnd"/>
      <w:r>
        <w:rPr>
          <w:rFonts w:ascii="Nirmala UI" w:hAnsi="Nirmala UI" w:cs="Nirmala UI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  <w:u w:val="single"/>
        </w:rPr>
        <w:t>धाराएँ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इकाई-वार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गोपनीय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रखा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रिज़र्व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बैंक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केवल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समेकित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समुच्चय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6634752D" w14:textId="0E8D4E03" w:rsidR="00FB48C5" w:rsidRDefault="005B1943">
      <w:pPr>
        <w:shd w:val="clear" w:color="auto" w:fill="FFFFFF"/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रिज़र्व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बैंक </w:t>
      </w:r>
      <w:proofErr w:type="spellStart"/>
      <w:r>
        <w:rPr>
          <w:rFonts w:ascii="Nirmala UI" w:hAnsi="Nirmala UI" w:cs="Nirmala UI"/>
          <w:sz w:val="24"/>
          <w:szCs w:val="24"/>
        </w:rPr>
        <w:t>अंतर्राष्ट्रीय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मुद्रा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आईएमएफ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आयोजित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समकक्ष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अर्थव्यवस्था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स्थिति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-  DI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पी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पूर्ववर्ती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समन्वित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सर्वेक्षण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- </w:t>
      </w:r>
      <w:proofErr w:type="spellStart"/>
      <w:r>
        <w:rPr>
          <w:rFonts w:ascii="Nirmala UI" w:hAnsi="Nirmala UI" w:cs="Nirmala UI"/>
          <w:sz w:val="24"/>
          <w:szCs w:val="24"/>
        </w:rPr>
        <w:t>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</w:t>
      </w:r>
      <w:proofErr w:type="spellStart"/>
      <w:r>
        <w:rPr>
          <w:rFonts w:ascii="Nirmala UI" w:hAnsi="Nirmala UI" w:cs="Nirmala UI"/>
          <w:sz w:val="24"/>
          <w:szCs w:val="24"/>
        </w:rPr>
        <w:t>एस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समकक्ष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अर्थव्यवस्था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पोर्टफोलियो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i/>
          <w:iCs/>
          <w:sz w:val="24"/>
          <w:szCs w:val="24"/>
        </w:rPr>
        <w:t>स्थिति</w:t>
      </w:r>
      <w:proofErr w:type="spellEnd"/>
      <w:r>
        <w:rPr>
          <w:rFonts w:ascii="Nirmala UI" w:hAnsi="Nirmala UI" w:cs="Nirmala UI"/>
          <w:i/>
          <w:i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पूर्ववर्ती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समन्वित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पोर्टफोलियो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सर्वेक्षण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- </w:t>
      </w:r>
      <w:proofErr w:type="spellStart"/>
      <w:r>
        <w:rPr>
          <w:rFonts w:ascii="Nirmala UI" w:hAnsi="Nirmala UI" w:cs="Nirmala UI"/>
          <w:sz w:val="24"/>
          <w:szCs w:val="24"/>
        </w:rPr>
        <w:t>सीपीआईएस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यहां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वित्त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अंत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संस्थाओं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नवीनतम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अंत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परिसंपत्तियों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स्थिति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समेकित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lastRenderedPageBreak/>
        <w:t>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भुगतान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संतुलन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बीओपी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अंतर्राष्ट्रीय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स्थिति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आईआईपी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संकलन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सुनिश्चित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डेटा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बदलाव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मामले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नवीनीकरण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डॉक्यूमेंट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</w:rPr>
        <w:t>Q10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बदलाव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प्रोसेस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)।</w:t>
      </w:r>
      <w:proofErr w:type="gramEnd"/>
    </w:p>
    <w:p w14:paraId="05803524" w14:textId="77777777" w:rsidR="00FB48C5" w:rsidRDefault="005B1943">
      <w:pPr>
        <w:spacing w:line="360" w:lineRule="auto"/>
        <w:jc w:val="both"/>
        <w:rPr>
          <w:rFonts w:ascii="Nirmala UI" w:hAnsi="Nirmala UI" w:cs="Nirmala UI"/>
          <w:color w:val="000000"/>
          <w:sz w:val="24"/>
          <w:szCs w:val="24"/>
        </w:rPr>
      </w:pPr>
      <w:r>
        <w:br w:type="page"/>
      </w:r>
    </w:p>
    <w:p w14:paraId="21690CC8" w14:textId="14B0ABAB" w:rsidR="00FB48C5" w:rsidRDefault="005B1943">
      <w:pPr>
        <w:jc w:val="center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lastRenderedPageBreak/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परिसंपत्तियों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वार्षिक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अक्सर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पूछे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प्रश्न</w:t>
      </w:r>
      <w:proofErr w:type="spellEnd"/>
    </w:p>
    <w:p w14:paraId="561C152B" w14:textId="77777777" w:rsidR="00FB48C5" w:rsidRDefault="00FB48C5">
      <w:pPr>
        <w:pStyle w:val="Default"/>
        <w:spacing w:line="288" w:lineRule="auto"/>
        <w:jc w:val="both"/>
        <w:rPr>
          <w:rFonts w:ascii="Nirmala UI" w:hAnsi="Nirmala UI" w:cs="Nirmala UI"/>
          <w:b/>
          <w:bCs/>
        </w:rPr>
      </w:pPr>
    </w:p>
    <w:p w14:paraId="5312028B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इकाईयों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74F8778B" w14:textId="290DB3FC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परिसंपत्तियों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वार्षिक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निम्नलिखित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जिन्होंने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वर्तमान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(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(</w:t>
      </w:r>
      <w:proofErr w:type="spellStart"/>
      <w:r>
        <w:rPr>
          <w:rFonts w:ascii="Nirmala UI" w:hAnsi="Nirmala UI" w:cs="Nirmala UI"/>
          <w:sz w:val="24"/>
          <w:szCs w:val="24"/>
        </w:rPr>
        <w:t>अर्थात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ओवरसीज़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यानि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बैलेंस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शीट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संपत्ति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देनदारियां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रखते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प्रस्तुत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;   </w:t>
      </w:r>
    </w:p>
    <w:p w14:paraId="7B0F02A8" w14:textId="77777777" w:rsidR="00FB48C5" w:rsidRDefault="005B1943">
      <w:pPr>
        <w:pStyle w:val="ListParagraph"/>
        <w:numPr>
          <w:ilvl w:val="0"/>
          <w:numId w:val="1"/>
        </w:num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अधिनियम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2013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धारा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1(4)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09E5EE48" w14:textId="77777777" w:rsidR="00FB48C5" w:rsidRDefault="005B1943">
      <w:pPr>
        <w:pStyle w:val="ListParagraph"/>
        <w:numPr>
          <w:ilvl w:val="0"/>
          <w:numId w:val="1"/>
        </w:num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सीमित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अधिनियम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2008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पंजीकृत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सीमित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एलएलपी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)। </w:t>
      </w:r>
    </w:p>
    <w:p w14:paraId="54F2EE63" w14:textId="77777777" w:rsidR="00FB48C5" w:rsidRDefault="005B1943">
      <w:pPr>
        <w:pStyle w:val="ListParagraph"/>
        <w:numPr>
          <w:ilvl w:val="0"/>
          <w:numId w:val="1"/>
        </w:num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अन्य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[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सेबी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पंजीकृत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वैकल्पिक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कोष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),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फर्म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सार्वजनिक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निजी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पीपीपी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आदि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000000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color w:val="000000"/>
          <w:sz w:val="24"/>
          <w:szCs w:val="24"/>
        </w:rPr>
        <w:t>।]</w:t>
      </w:r>
    </w:p>
    <w:p w14:paraId="06B02894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sz w:val="8"/>
          <w:szCs w:val="8"/>
        </w:rPr>
      </w:pPr>
    </w:p>
    <w:p w14:paraId="2F117CB9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नियत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तारीख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4CEA9F92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 </w:t>
      </w:r>
      <w:proofErr w:type="spellStart"/>
      <w:r>
        <w:rPr>
          <w:rFonts w:ascii="Nirmala UI" w:hAnsi="Nirmala UI" w:cs="Nirmala UI"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</w:t>
      </w:r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उल्लिखित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अनिवार्य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प्रत्येक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</w:rPr>
        <w:t xml:space="preserve">15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जुलाई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लेखापरीक्षित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अलेखा-परीक्षित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खातों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फेमा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1999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5FF88020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0"/>
          <w:szCs w:val="10"/>
        </w:rPr>
      </w:pPr>
    </w:p>
    <w:p w14:paraId="5B582E87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15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जुलाई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उक्त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करते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इसके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परिणाम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होंगे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0FDE841" w14:textId="0DBE819F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नियत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तारीख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प्रत्येक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15 </w:t>
      </w:r>
      <w:proofErr w:type="spellStart"/>
      <w:r>
        <w:rPr>
          <w:rFonts w:ascii="Nirmala UI" w:hAnsi="Nirmala UI" w:cs="Nirmala UI"/>
          <w:sz w:val="24"/>
          <w:szCs w:val="24"/>
        </w:rPr>
        <w:t>जुलाई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पहले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न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फेमा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उल्लंघन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जाएगा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फेमा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उल्लंघन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पेनाल्टी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क्लॉज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लगाया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पेनाल्टी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क्लॉज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बारे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कृपया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नीचे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लिंक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देखें</w:t>
      </w:r>
      <w:proofErr w:type="spellEnd"/>
      <w:r>
        <w:rPr>
          <w:rFonts w:ascii="Nirmala UI" w:hAnsi="Nirmala UI" w:cs="Nirmala UI"/>
          <w:sz w:val="24"/>
          <w:szCs w:val="24"/>
        </w:rPr>
        <w:t>:</w:t>
      </w:r>
    </w:p>
    <w:p w14:paraId="07C3DF15" w14:textId="4862C192" w:rsidR="00FB48C5" w:rsidRDefault="00181C0F">
      <w:pPr>
        <w:pStyle w:val="Default"/>
        <w:numPr>
          <w:ilvl w:val="0"/>
          <w:numId w:val="2"/>
        </w:numPr>
        <w:spacing w:line="360" w:lineRule="auto"/>
        <w:jc w:val="both"/>
      </w:pPr>
      <w:hyperlink r:id="rId11" w:history="1">
        <w:r w:rsidR="005B1943" w:rsidRPr="00D17F78">
          <w:rPr>
            <w:rStyle w:val="Hyperlink"/>
            <w:rFonts w:ascii="Nirmala UI" w:hAnsi="Nirmala UI" w:cs="Nirmala UI"/>
            <w:color w:val="0000FF"/>
          </w:rPr>
          <w:t>Notification No. FEMA. 395/2019-RB dated October 17, 2019</w:t>
        </w:r>
      </w:hyperlink>
    </w:p>
    <w:p w14:paraId="0051D777" w14:textId="18440479" w:rsidR="00FB48C5" w:rsidRPr="00D17F78" w:rsidRDefault="00181C0F">
      <w:pPr>
        <w:pStyle w:val="Default"/>
        <w:numPr>
          <w:ilvl w:val="0"/>
          <w:numId w:val="2"/>
        </w:numPr>
        <w:spacing w:line="360" w:lineRule="auto"/>
        <w:jc w:val="both"/>
        <w:rPr>
          <w:color w:val="0000FF"/>
        </w:rPr>
      </w:pPr>
      <w:hyperlink r:id="rId12" w:history="1">
        <w:r w:rsidR="005B1943" w:rsidRPr="00D17F78">
          <w:rPr>
            <w:rStyle w:val="Hyperlink"/>
            <w:rFonts w:ascii="Nirmala UI" w:hAnsi="Nirmala UI" w:cs="Nirmala UI"/>
            <w:color w:val="0000FF"/>
          </w:rPr>
          <w:t>A.P. (DIR Series) Circular No.16 dated September 30, 2022</w:t>
        </w:r>
      </w:hyperlink>
    </w:p>
    <w:p w14:paraId="5EC3917F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color w:val="auto"/>
          <w:u w:val="single"/>
        </w:rPr>
      </w:pPr>
    </w:p>
    <w:p w14:paraId="0FB1A7DB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4.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इकाईयों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आरबीआई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2D8141F2" w14:textId="0C89BEC6" w:rsidR="00FB48C5" w:rsidRDefault="005B1943">
      <w:pPr>
        <w:tabs>
          <w:tab w:val="left" w:pos="2673"/>
        </w:tabs>
        <w:spacing w:line="360" w:lineRule="auto"/>
        <w:jc w:val="both"/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ऑनलाइन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वेब-आधारित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देयताएं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संपत्ति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सूचना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फ्लेयर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प्रणाली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जिसका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3" w:history="1">
        <w:r w:rsidR="00A87D1E" w:rsidRPr="00A87D1E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https://flair.rbi.org.in/</w:t>
        </w:r>
      </w:hyperlink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माध्यम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इकाईयां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52CB9C08" w14:textId="7A3357B8" w:rsidR="00FB48C5" w:rsidRDefault="005B1943">
      <w:pPr>
        <w:pStyle w:val="ListParagraph"/>
        <w:numPr>
          <w:ilvl w:val="0"/>
          <w:numId w:val="3"/>
        </w:numPr>
        <w:tabs>
          <w:tab w:val="left" w:pos="2673"/>
        </w:tabs>
        <w:spacing w:line="360" w:lineRule="auto"/>
        <w:jc w:val="both"/>
      </w:pPr>
      <w:r>
        <w:rPr>
          <w:rFonts w:ascii="Nirmala UI" w:hAnsi="Nirmala UI" w:cs="Nirmala UI"/>
          <w:sz w:val="24"/>
          <w:szCs w:val="24"/>
        </w:rPr>
        <w:lastRenderedPageBreak/>
        <w:t xml:space="preserve">URL </w:t>
      </w:r>
      <w:hyperlink r:id="rId14" w:history="1">
        <w:r w:rsidR="00A87D1E" w:rsidRPr="00A87D1E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https://flair.rbi.org.in/</w:t>
        </w:r>
      </w:hyperlink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पहुँचने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ब्राउज़र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जैसे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इंटरनेट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एक्सप्लोरर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गूगल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क्रोम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फायरफॉक्स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क्योंकि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ब्राउज़र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एप्लिकेशन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682DC4CE" w14:textId="77777777" w:rsidR="00FB48C5" w:rsidRDefault="005B1943">
      <w:pPr>
        <w:pStyle w:val="ListParagraph"/>
        <w:numPr>
          <w:ilvl w:val="0"/>
          <w:numId w:val="3"/>
        </w:num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उपयोगकर्ताओं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क्लिक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3EE4143D" w14:textId="77777777" w:rsidR="00FB48C5" w:rsidRDefault="005B1943">
      <w:pPr>
        <w:pStyle w:val="ListParagraph"/>
        <w:numPr>
          <w:ilvl w:val="0"/>
          <w:numId w:val="3"/>
        </w:num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उपयोगकर्ता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फॉर्म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विवरण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उल्लिखित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दस्तावेजों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सत्यापन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प्राधिकरण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अपलोड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सबमिट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बटन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क्लिक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4EE9363C" w14:textId="77777777" w:rsidR="00FB48C5" w:rsidRDefault="005B1943">
      <w:pPr>
        <w:pStyle w:val="ListParagraph"/>
        <w:numPr>
          <w:ilvl w:val="0"/>
          <w:numId w:val="3"/>
        </w:num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सफल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उपयोगकर्ता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आईडी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डिफ़ॉल्ट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पासवर्ड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अधिकृत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व्यक्ति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आईडी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भेजा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जाएगा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यूजर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आईडी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पासवर्ड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इकाईयां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फ्लेयर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लॉग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63D27FF9" w14:textId="77777777" w:rsidR="00FB48C5" w:rsidRDefault="005B1943" w:rsidP="00150D89">
      <w:pPr>
        <w:spacing w:line="36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वार्षिक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रिटर्न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जमा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करने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लिए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ऑनलाइन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वेब-आधारित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सभी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निर्देश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एफएक्यू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साथ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फ्लेयर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पोर्टल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तत्काल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उपलब्ध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।</w:t>
      </w:r>
    </w:p>
    <w:p w14:paraId="1D846E0B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sz w:val="10"/>
          <w:szCs w:val="10"/>
          <w:lang w:eastAsia="en-IN"/>
        </w:rPr>
      </w:pPr>
    </w:p>
    <w:p w14:paraId="7C7E55C3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color w:val="auto"/>
        </w:rPr>
      </w:pPr>
      <w:proofErr w:type="spellStart"/>
      <w:r>
        <w:rPr>
          <w:rFonts w:ascii="Nirmala UI" w:hAnsi="Nirmala UI" w:cs="Nirmala UI"/>
          <w:color w:val="auto"/>
        </w:rPr>
        <w:t>किसी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भी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इकाई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को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रिटर्न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भरने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स्टेप-बाय-स्टेप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प्रोसेस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सभी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सेक्शन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लिए</w:t>
      </w:r>
      <w:proofErr w:type="spellEnd"/>
    </w:p>
    <w:p w14:paraId="15AD1BC5" w14:textId="77777777" w:rsidR="00FB48C5" w:rsidRDefault="005B1943">
      <w:pPr>
        <w:pStyle w:val="Default"/>
        <w:numPr>
          <w:ilvl w:val="0"/>
          <w:numId w:val="4"/>
        </w:numPr>
        <w:spacing w:line="360" w:lineRule="auto"/>
        <w:ind w:left="851" w:hanging="284"/>
        <w:jc w:val="both"/>
        <w:rPr>
          <w:rFonts w:ascii="Nirmala UI" w:hAnsi="Nirmala UI" w:cs="Nirmala UI"/>
          <w:color w:val="auto"/>
        </w:rPr>
      </w:pPr>
      <w:r>
        <w:rPr>
          <w:rFonts w:ascii="Nirmala UI" w:hAnsi="Nirmala UI" w:cs="Nirmala UI"/>
          <w:color w:val="auto"/>
        </w:rPr>
        <w:t>“</w:t>
      </w:r>
      <w:proofErr w:type="spellStart"/>
      <w:r>
        <w:rPr>
          <w:rFonts w:ascii="Nirmala UI" w:hAnsi="Nirmala UI" w:cs="Nirmala UI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यूज़र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रजिस्ट्रेशन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फ़ॉर्म</w:t>
      </w:r>
      <w:proofErr w:type="spellEnd"/>
      <w:r>
        <w:rPr>
          <w:rFonts w:ascii="Nirmala UI" w:hAnsi="Nirmala UI" w:cs="Nirmala UI"/>
          <w:color w:val="auto"/>
        </w:rPr>
        <w:t xml:space="preserve">” </w:t>
      </w:r>
      <w:proofErr w:type="spellStart"/>
      <w:r>
        <w:rPr>
          <w:rFonts w:ascii="Nirmala UI" w:hAnsi="Nirmala UI" w:cs="Nirmala UI"/>
          <w:color w:val="auto"/>
        </w:rPr>
        <w:t>पर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यूज़र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मैनुअल</w:t>
      </w:r>
      <w:proofErr w:type="spellEnd"/>
    </w:p>
    <w:p w14:paraId="2D0F06D8" w14:textId="77777777" w:rsidR="00FB48C5" w:rsidRDefault="005B1943">
      <w:pPr>
        <w:pStyle w:val="Default"/>
        <w:numPr>
          <w:ilvl w:val="0"/>
          <w:numId w:val="4"/>
        </w:numPr>
        <w:spacing w:line="360" w:lineRule="auto"/>
        <w:ind w:left="851" w:hanging="284"/>
        <w:jc w:val="both"/>
        <w:rPr>
          <w:rFonts w:ascii="Nirmala UI" w:hAnsi="Nirmala UI" w:cs="Nirmala UI"/>
          <w:color w:val="auto"/>
        </w:rPr>
      </w:pPr>
      <w:r>
        <w:rPr>
          <w:rFonts w:ascii="Nirmala UI" w:hAnsi="Nirmala UI" w:cs="Nirmala UI"/>
          <w:color w:val="auto"/>
        </w:rPr>
        <w:t>“</w:t>
      </w:r>
      <w:proofErr w:type="spellStart"/>
      <w:r>
        <w:rPr>
          <w:rFonts w:ascii="Nirmala UI" w:hAnsi="Nirmala UI" w:cs="Nirmala UI"/>
          <w:color w:val="auto"/>
        </w:rPr>
        <w:t>ऑनलाइन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फ़ॉर्म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भरना</w:t>
      </w:r>
      <w:proofErr w:type="spellEnd"/>
      <w:r>
        <w:rPr>
          <w:rFonts w:ascii="Nirmala UI" w:hAnsi="Nirmala UI" w:cs="Nirmala UI"/>
          <w:color w:val="auto"/>
        </w:rPr>
        <w:t xml:space="preserve">” </w:t>
      </w:r>
      <w:proofErr w:type="spellStart"/>
      <w:r>
        <w:rPr>
          <w:rFonts w:ascii="Nirmala UI" w:hAnsi="Nirmala UI" w:cs="Nirmala UI"/>
          <w:color w:val="auto"/>
        </w:rPr>
        <w:t>पर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यूज़र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मैनुअल</w:t>
      </w:r>
      <w:proofErr w:type="spellEnd"/>
    </w:p>
    <w:p w14:paraId="348661BD" w14:textId="77777777" w:rsidR="00FB48C5" w:rsidRDefault="005B1943">
      <w:pPr>
        <w:pStyle w:val="Default"/>
        <w:numPr>
          <w:ilvl w:val="0"/>
          <w:numId w:val="4"/>
        </w:numPr>
        <w:spacing w:line="360" w:lineRule="auto"/>
        <w:ind w:left="851" w:hanging="284"/>
        <w:jc w:val="both"/>
        <w:rPr>
          <w:rFonts w:ascii="Nirmala UI" w:hAnsi="Nirmala UI" w:cs="Nirmala UI"/>
          <w:color w:val="auto"/>
        </w:rPr>
      </w:pPr>
      <w:proofErr w:type="spellStart"/>
      <w:r>
        <w:rPr>
          <w:rFonts w:ascii="Nirmala UI" w:hAnsi="Nirmala UI" w:cs="Nirmala UI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लिए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एफएक्यू</w:t>
      </w:r>
      <w:proofErr w:type="spellEnd"/>
      <w:r>
        <w:rPr>
          <w:rFonts w:ascii="Nirmala UI" w:hAnsi="Nirmala UI" w:cs="Nirmala UI"/>
          <w:color w:val="auto"/>
        </w:rPr>
        <w:t xml:space="preserve"> - 2</w:t>
      </w:r>
    </w:p>
    <w:p w14:paraId="22605E43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color w:val="auto"/>
        </w:rPr>
      </w:pPr>
      <w:proofErr w:type="spellStart"/>
      <w:r>
        <w:rPr>
          <w:rFonts w:ascii="Nirmala UI" w:hAnsi="Nirmala UI" w:cs="Nirmala UI"/>
          <w:color w:val="auto"/>
        </w:rPr>
        <w:t>पढ़ना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चाहिए</w:t>
      </w:r>
      <w:proofErr w:type="spellEnd"/>
      <w:r>
        <w:rPr>
          <w:rFonts w:ascii="Nirmala UI" w:hAnsi="Nirmala UI" w:cs="Nirmala UI"/>
          <w:color w:val="auto"/>
        </w:rPr>
        <w:t>।</w:t>
      </w:r>
    </w:p>
    <w:p w14:paraId="660CF892" w14:textId="77777777" w:rsidR="00FB48C5" w:rsidRDefault="00FB48C5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6"/>
          <w:szCs w:val="6"/>
        </w:rPr>
      </w:pPr>
    </w:p>
    <w:p w14:paraId="1AA8D6C7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color w:val="FF0000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5.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वैकल्पिक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सकता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5A444CAF" w14:textId="0DFD99E5" w:rsidR="00FB48C5" w:rsidRDefault="005B1943">
      <w:pPr>
        <w:tabs>
          <w:tab w:val="left" w:pos="2673"/>
        </w:tabs>
        <w:spacing w:line="360" w:lineRule="auto"/>
        <w:jc w:val="both"/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फ्लेयर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चूंकि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निर्धारित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ऑनलाइन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प्रावधान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इसलिए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हेतु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नवीनतम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5" w:history="1">
        <w:r w:rsidR="00A87D1E" w:rsidRPr="00A87D1E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eastAsia="en-IN"/>
          </w:rPr>
          <w:t>flareturn@rbi.org.in</w:t>
        </w:r>
      </w:hyperlink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भेजने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तत्पश्चात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टीम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उन्हें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एआईएफ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माध्यम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excel </w:t>
      </w:r>
      <w:proofErr w:type="spellStart"/>
      <w:r>
        <w:rPr>
          <w:rFonts w:ascii="Nirmala UI" w:hAnsi="Nirmala UI" w:cs="Nirmala UI"/>
          <w:sz w:val="24"/>
          <w:szCs w:val="24"/>
        </w:rPr>
        <w:t>आधारित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भेजेगी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उन्हें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excel </w:t>
      </w:r>
      <w:proofErr w:type="spellStart"/>
      <w:r>
        <w:rPr>
          <w:rFonts w:ascii="Nirmala UI" w:hAnsi="Nirmala UI" w:cs="Nirmala UI"/>
          <w:sz w:val="24"/>
          <w:szCs w:val="24"/>
        </w:rPr>
        <w:t>फॉर्मेट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6" w:history="1">
        <w:r w:rsidR="00A87D1E" w:rsidRPr="00A87D1E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flareturn@rbi.org.in</w:t>
        </w:r>
      </w:hyperlink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भेजना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टीम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भरे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हुए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फॉर्म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वैधीकरण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ईमेल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आधारित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पावती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प्रेषित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093EBEDA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2"/>
          <w:szCs w:val="12"/>
        </w:rPr>
      </w:pPr>
      <w:bookmarkStart w:id="1" w:name="_Hlk9437446"/>
      <w:bookmarkEnd w:id="1"/>
    </w:p>
    <w:p w14:paraId="472C6C8A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6.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15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जुलाई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खातों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ऑडिट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अलेखापरीक्षित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आंकड़ों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साथ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संभव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0E4CBE95" w14:textId="77777777" w:rsidR="00FB48C5" w:rsidRDefault="005B1943">
      <w:pPr>
        <w:spacing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नियत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तारीख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भीतर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उपलब्ध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अनंतिम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अलेखापरीक्षित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विवरणों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ऑडिट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खाते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तैयार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फ्लेयर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माध्यम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अद्यतन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अनुमति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अनुरोध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अनुमोदन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कृपया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लागू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>/(</w:t>
      </w:r>
      <w:proofErr w:type="spellStart"/>
      <w:r>
        <w:rPr>
          <w:rFonts w:ascii="Nirmala UI" w:hAnsi="Nirmala UI" w:cs="Nirmala UI"/>
          <w:sz w:val="24"/>
          <w:szCs w:val="24"/>
        </w:rPr>
        <w:t>वर्षों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लेखापरीक्षित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वित्तीय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विवरण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उपलब्ध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होते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संशोधित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एफएलए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दाखिल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करने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ध्यान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रखा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।</w:t>
      </w:r>
    </w:p>
    <w:p w14:paraId="31380271" w14:textId="77777777" w:rsidR="00FB48C5" w:rsidRDefault="00FB48C5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"/>
          <w:szCs w:val="2"/>
        </w:rPr>
      </w:pPr>
    </w:p>
    <w:p w14:paraId="4CC27840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7.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ऐसे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मामले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जहां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लेखा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बंद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संदर्भित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अंत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भिन्न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खाता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बंद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अनुसार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सूचना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सकते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5B8C08DD" w14:textId="43F372DE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,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लेखा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बंद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क्लोजिंग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भिन्न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अनुसार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सूचना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आंतरिक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मूल्यांकन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सूचना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केवल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संदर्भित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अर्थात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नवीनतम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263CE96B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sz w:val="10"/>
          <w:szCs w:val="10"/>
          <w:lang w:val="en-IN" w:eastAsia="en-IN"/>
        </w:rPr>
      </w:pPr>
    </w:p>
    <w:p w14:paraId="09D36D44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8.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पुरानी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फॉर्म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भरना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ऐसा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0F137072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हां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इकाईयां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आरबीआई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मंजूरी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दाखिल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लेकिन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मामले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देर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पेनाल्टी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क्लॉज़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लागू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77CD755D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sz w:val="10"/>
          <w:szCs w:val="10"/>
          <w:lang w:val="en-IN" w:eastAsia="en-IN"/>
        </w:rPr>
      </w:pPr>
    </w:p>
    <w:p w14:paraId="201C7A95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9.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देरी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देर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शुल्क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एलएसएफ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भुगतान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7F975B1A" w14:textId="6F81726F" w:rsidR="00FB48C5" w:rsidRDefault="005B1943">
      <w:pPr>
        <w:spacing w:line="360" w:lineRule="auto"/>
        <w:jc w:val="both"/>
      </w:pPr>
      <w:proofErr w:type="spellStart"/>
      <w:r w:rsidRPr="00150D89"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 w:rsidRPr="00150D89">
        <w:rPr>
          <w:rFonts w:ascii="Nirmala UI" w:hAnsi="Nirmala UI" w:cs="Nirmala UI"/>
          <w:b/>
          <w:bCs/>
          <w:sz w:val="24"/>
          <w:szCs w:val="24"/>
        </w:rPr>
        <w:t>: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विलंब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शुल्क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भुगतान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अनुरोध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रिजर्व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बैंक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क्षेत्रीय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कार्यालय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मुद्रा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विभाग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एफईडी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संपर्क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जिसके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क्षेत्र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पंजीकृत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कार्यालय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स्थित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  <w:r w:rsidR="00D019D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7" w:history="1">
        <w:r w:rsidR="00D019DC" w:rsidRPr="00D019DC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https://firms.rbi.org.in</w:t>
        </w:r>
      </w:hyperlink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मौजूद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एफएक्यू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यूज़र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मैनुअल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देख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आप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FIRMS </w:t>
      </w:r>
      <w:proofErr w:type="spellStart"/>
      <w:r>
        <w:rPr>
          <w:rFonts w:ascii="Nirmala UI" w:hAnsi="Nirmala UI" w:cs="Nirmala UI"/>
          <w:sz w:val="24"/>
          <w:szCs w:val="24"/>
        </w:rPr>
        <w:t>हेल्पडेस्क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ईमेल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8">
        <w:r w:rsidRPr="00796D4A">
          <w:rPr>
            <w:rStyle w:val="InternetLink"/>
            <w:rFonts w:ascii="Nirmala UI" w:hAnsi="Nirmala UI" w:cs="Nirmala UI"/>
            <w:color w:val="0000FF"/>
            <w:sz w:val="24"/>
            <w:szCs w:val="24"/>
          </w:rPr>
          <w:t>helpfirms@rbi.org.in</w:t>
        </w:r>
      </w:hyperlink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संपर्क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6C8EDE64" w14:textId="77777777" w:rsidR="00FB48C5" w:rsidRDefault="00FB48C5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"/>
          <w:szCs w:val="2"/>
          <w:highlight w:val="green"/>
        </w:rPr>
      </w:pPr>
    </w:p>
    <w:p w14:paraId="3FF69C89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lastRenderedPageBreak/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10.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फॉर्म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संस्करण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हटाना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ऐसा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? </w:t>
      </w:r>
    </w:p>
    <w:p w14:paraId="72E0177F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हां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आरबीआई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अनुमोदन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पहले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प्रस्तुत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हटा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/</w:t>
      </w:r>
      <w:proofErr w:type="spellStart"/>
      <w:r>
        <w:rPr>
          <w:rFonts w:ascii="Nirmala UI" w:hAnsi="Nirmala UI" w:cs="Nirmala UI"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मंज़ूरी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तरीका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FLAIR </w:t>
      </w:r>
      <w:proofErr w:type="spellStart"/>
      <w:r>
        <w:rPr>
          <w:rFonts w:ascii="Nirmala UI" w:hAnsi="Nirmala UI" w:cs="Nirmala UI"/>
          <w:sz w:val="24"/>
          <w:szCs w:val="24"/>
        </w:rPr>
        <w:t>पोर्टल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बिना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मंज़ूरी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19F25A46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मंज़ूरी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कृपया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तरीका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अपनाएँ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-</w:t>
      </w:r>
    </w:p>
    <w:p w14:paraId="017E0214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FLAIR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लॉगिन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→</w:t>
      </w:r>
      <w:r>
        <w:rPr>
          <w:rFonts w:ascii="Nirmala UI" w:hAnsi="Nirmala UI" w:cs="Nirmala UI"/>
          <w:sz w:val="24"/>
          <w:szCs w:val="24"/>
        </w:rPr>
        <w:t xml:space="preserve"> “</w:t>
      </w:r>
      <w:proofErr w:type="spellStart"/>
      <w:r>
        <w:rPr>
          <w:rFonts w:ascii="Nirmala UI" w:hAnsi="Nirmala UI" w:cs="Nirmala UI"/>
          <w:sz w:val="24"/>
          <w:szCs w:val="24"/>
        </w:rPr>
        <w:t>मेन्यू</w:t>
      </w:r>
      <w:proofErr w:type="spellEnd"/>
      <w:r>
        <w:rPr>
          <w:rFonts w:ascii="Nirmala UI" w:hAnsi="Nirmala UI" w:cs="Nirmala UI"/>
          <w:sz w:val="24"/>
          <w:szCs w:val="24"/>
        </w:rPr>
        <w:t>” (</w:t>
      </w:r>
      <w:proofErr w:type="spellStart"/>
      <w:r>
        <w:rPr>
          <w:rFonts w:ascii="Nirmala UI" w:hAnsi="Nirmala UI" w:cs="Nirmala UI"/>
          <w:sz w:val="24"/>
          <w:szCs w:val="24"/>
        </w:rPr>
        <w:t>ऊपर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बाएँ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जाएँ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→</w:t>
      </w:r>
      <w:r>
        <w:rPr>
          <w:rFonts w:ascii="Nirmala UI" w:hAnsi="Nirmala UI" w:cs="Nirmala UI"/>
          <w:sz w:val="24"/>
          <w:szCs w:val="24"/>
        </w:rPr>
        <w:t xml:space="preserve"> “</w:t>
      </w:r>
      <w:proofErr w:type="spellStart"/>
      <w:r>
        <w:rPr>
          <w:rFonts w:ascii="Nirmala UI" w:hAnsi="Nirmala UI" w:cs="Nirmala UI"/>
          <w:sz w:val="24"/>
          <w:szCs w:val="24"/>
        </w:rPr>
        <w:t>मल्टीपल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ईयर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CIN </w:t>
      </w:r>
      <w:proofErr w:type="spellStart"/>
      <w:r>
        <w:rPr>
          <w:rFonts w:ascii="Nirmala UI" w:hAnsi="Nirmala UI" w:cs="Nirmala UI"/>
          <w:sz w:val="24"/>
          <w:szCs w:val="24"/>
        </w:rPr>
        <w:t>इनेबल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स्क्रीन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”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जाएँ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→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चुनें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सबमिट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करें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5A227A27" w14:textId="702DA26B" w:rsidR="00FB48C5" w:rsidRDefault="005B1943">
      <w:pPr>
        <w:spacing w:line="360" w:lineRule="auto"/>
        <w:jc w:val="both"/>
      </w:pPr>
      <w:proofErr w:type="spellStart"/>
      <w:r>
        <w:rPr>
          <w:rFonts w:ascii="Nirmala UI" w:hAnsi="Nirmala UI" w:cs="Nirmala UI"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अनुरोध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रहे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त्रुटि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स्क्रीन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शॉट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ईमेल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आईडी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hyperlink r:id="rId19" w:history="1">
        <w:r w:rsidR="00954D8B" w:rsidRPr="00954D8B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flareturn@rbi.org.in</w:t>
        </w:r>
      </w:hyperlink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करें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77B50F8B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2"/>
          <w:szCs w:val="12"/>
        </w:rPr>
      </w:pPr>
    </w:p>
    <w:p w14:paraId="782249F1" w14:textId="21BCDAAF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11.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चालू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वर्षों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DI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? </w:t>
      </w:r>
    </w:p>
    <w:p w14:paraId="567BABE5" w14:textId="17E5974C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अंत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जावक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बकाया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उन्हें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  <w:bookmarkStart w:id="2" w:name="_Hlk9523046"/>
      <w:bookmarkEnd w:id="2"/>
    </w:p>
    <w:p w14:paraId="617E4815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2"/>
          <w:szCs w:val="12"/>
        </w:rPr>
      </w:pPr>
    </w:p>
    <w:p w14:paraId="44A029F1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12.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केवल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आवेदन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राशि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4F75D3FF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केवल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आवेदन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राशि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हुई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नवीनतम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अंत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ओवरसीज़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बकाया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7652C87B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2"/>
          <w:szCs w:val="12"/>
        </w:rPr>
      </w:pPr>
    </w:p>
    <w:p w14:paraId="60E217A2" w14:textId="56D18CB4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Nirmala UI" w:hAnsi="Nirmala UI" w:cs="Nirmala UI"/>
          <w:b/>
          <w:bCs/>
        </w:rPr>
        <w:t>प्रश्न</w:t>
      </w:r>
      <w:proofErr w:type="spellEnd"/>
      <w:r>
        <w:rPr>
          <w:rFonts w:ascii="Nirmala UI" w:hAnsi="Nirmala UI" w:cs="Nirmala UI"/>
          <w:b/>
          <w:bCs/>
        </w:rPr>
        <w:t xml:space="preserve"> 13. </w:t>
      </w:r>
      <w:proofErr w:type="spellStart"/>
      <w:r>
        <w:rPr>
          <w:rFonts w:ascii="Nirmala UI" w:hAnsi="Nirmala UI" w:cs="Nirmala UI"/>
          <w:b/>
          <w:bCs/>
          <w:color w:val="auto"/>
        </w:rPr>
        <w:t>यदि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किसी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इकाई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के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पास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इस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साल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के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मार्च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के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आखिर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में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कोई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आवक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एफ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DI / </w:t>
      </w:r>
      <w:proofErr w:type="spellStart"/>
      <w:r>
        <w:rPr>
          <w:rFonts w:ascii="Nirmala UI" w:hAnsi="Nirmala UI" w:cs="Nirmala UI"/>
          <w:b/>
          <w:bCs/>
          <w:color w:val="auto"/>
        </w:rPr>
        <w:t>ओवरसीज़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निवेश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बकाया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नहीं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है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, </w:t>
      </w:r>
      <w:proofErr w:type="spellStart"/>
      <w:r>
        <w:rPr>
          <w:rFonts w:ascii="Nirmala UI" w:hAnsi="Nirmala UI" w:cs="Nirmala UI"/>
          <w:b/>
          <w:bCs/>
          <w:color w:val="auto"/>
        </w:rPr>
        <w:t>तो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क्या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इस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साल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के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लिए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एफएलए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रिटर्न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फाइल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करना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अभी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भी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लागू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होगा</w:t>
      </w:r>
      <w:proofErr w:type="spellEnd"/>
      <w:r>
        <w:rPr>
          <w:rFonts w:ascii="Nirmala UI" w:hAnsi="Nirmala UI" w:cs="Nirmala UI"/>
          <w:b/>
          <w:bCs/>
          <w:color w:val="auto"/>
        </w:rPr>
        <w:t>?</w:t>
      </w:r>
    </w:p>
    <w:p w14:paraId="5CB192EB" w14:textId="6BA3175E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Nirmala UI" w:hAnsi="Nirmala UI" w:cs="Nirmala UI"/>
          <w:b/>
          <w:bCs/>
        </w:rPr>
        <w:t>उत्तर</w:t>
      </w:r>
      <w:proofErr w:type="spellEnd"/>
      <w:r>
        <w:rPr>
          <w:rFonts w:ascii="Nirmala UI" w:hAnsi="Nirmala UI" w:cs="Nirmala UI"/>
          <w:b/>
          <w:bCs/>
        </w:rPr>
        <w:t xml:space="preserve">: </w:t>
      </w:r>
      <w:proofErr w:type="spellStart"/>
      <w:r>
        <w:rPr>
          <w:rFonts w:ascii="Nirmala UI" w:hAnsi="Nirmala UI" w:cs="Nirmala UI"/>
          <w:b/>
          <w:bCs/>
        </w:rPr>
        <w:t>हाँ</w:t>
      </w:r>
      <w:proofErr w:type="spellEnd"/>
      <w:r>
        <w:rPr>
          <w:rFonts w:ascii="Nirmala UI" w:hAnsi="Nirmala UI" w:cs="Nirmala UI"/>
          <w:b/>
          <w:bCs/>
        </w:rPr>
        <w:t xml:space="preserve">, </w:t>
      </w:r>
      <w:proofErr w:type="spellStart"/>
      <w:r>
        <w:rPr>
          <w:rFonts w:ascii="Nirmala UI" w:hAnsi="Nirmala UI" w:cs="Nirmala UI"/>
          <w:color w:val="auto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रिटर्न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में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दो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साल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डेटा</w:t>
      </w:r>
      <w:proofErr w:type="spellEnd"/>
      <w:r>
        <w:rPr>
          <w:rFonts w:ascii="Nirmala UI" w:hAnsi="Nirmala UI" w:cs="Nirmala UI"/>
          <w:color w:val="auto"/>
        </w:rPr>
        <w:t xml:space="preserve"> (</w:t>
      </w:r>
      <w:proofErr w:type="spellStart"/>
      <w:r>
        <w:rPr>
          <w:rFonts w:ascii="Nirmala UI" w:hAnsi="Nirmala UI" w:cs="Nirmala UI"/>
        </w:rPr>
        <w:t>वर्तमान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और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पिछले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साल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दोनों</w:t>
      </w:r>
      <w:proofErr w:type="spellEnd"/>
      <w:r>
        <w:rPr>
          <w:rFonts w:ascii="Nirmala UI" w:hAnsi="Nirmala UI" w:cs="Nirmala UI"/>
          <w:color w:val="auto"/>
        </w:rPr>
        <w:t xml:space="preserve">) </w:t>
      </w:r>
      <w:proofErr w:type="spellStart"/>
      <w:r>
        <w:rPr>
          <w:rFonts w:ascii="Nirmala UI" w:hAnsi="Nirmala UI" w:cs="Nirmala UI"/>
          <w:color w:val="auto"/>
        </w:rPr>
        <w:t>होता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</w:t>
      </w:r>
      <w:proofErr w:type="spellEnd"/>
      <w:r>
        <w:rPr>
          <w:rFonts w:ascii="Nirmala UI" w:hAnsi="Nirmala UI" w:cs="Nirmala UI"/>
          <w:color w:val="auto"/>
        </w:rPr>
        <w:t xml:space="preserve">, </w:t>
      </w:r>
      <w:proofErr w:type="spellStart"/>
      <w:r>
        <w:rPr>
          <w:rFonts w:ascii="Nirmala UI" w:hAnsi="Nirmala UI" w:cs="Nirmala UI"/>
          <w:color w:val="auto"/>
        </w:rPr>
        <w:t>अगर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कंपनी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पास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रिपोर्टिंग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साल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और</w:t>
      </w:r>
      <w:proofErr w:type="spellEnd"/>
      <w:r>
        <w:rPr>
          <w:rFonts w:ascii="Nirmala UI" w:hAnsi="Nirmala UI" w:cs="Nirmala UI"/>
          <w:color w:val="auto"/>
        </w:rPr>
        <w:t>/</w:t>
      </w:r>
      <w:proofErr w:type="spellStart"/>
      <w:r>
        <w:rPr>
          <w:rFonts w:ascii="Nirmala UI" w:hAnsi="Nirmala UI" w:cs="Nirmala UI"/>
          <w:color w:val="auto"/>
        </w:rPr>
        <w:t>या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पिछले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साल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मार्च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आखिर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तक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कोई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आउटस्टैंडिंग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एफ</w:t>
      </w:r>
      <w:proofErr w:type="spellEnd"/>
      <w:r>
        <w:rPr>
          <w:rFonts w:ascii="Nirmala UI" w:hAnsi="Nirmala UI" w:cs="Nirmala UI"/>
        </w:rPr>
        <w:t xml:space="preserve"> DI (</w:t>
      </w:r>
      <w:proofErr w:type="spellStart"/>
      <w:r>
        <w:rPr>
          <w:rFonts w:ascii="Nirmala UI" w:hAnsi="Nirmala UI" w:cs="Nirmala UI"/>
        </w:rPr>
        <w:t>प्रत्यक्ष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विदेशी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निवेश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  <w:color w:val="auto"/>
        </w:rPr>
        <w:t>और</w:t>
      </w:r>
      <w:proofErr w:type="spellEnd"/>
      <w:r>
        <w:rPr>
          <w:rFonts w:ascii="Nirmala UI" w:hAnsi="Nirmala UI" w:cs="Nirmala UI"/>
          <w:color w:val="auto"/>
        </w:rPr>
        <w:t>/</w:t>
      </w:r>
      <w:proofErr w:type="spellStart"/>
      <w:r>
        <w:rPr>
          <w:rFonts w:ascii="Nirmala UI" w:hAnsi="Nirmala UI" w:cs="Nirmala UI"/>
          <w:color w:val="auto"/>
        </w:rPr>
        <w:t>या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ओवरसीज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eastAsia="Times New Roman" w:hAnsi="Nirmala UI" w:cs="Nirmala UI"/>
          <w:lang w:eastAsia="en-IN"/>
        </w:rPr>
        <w:t>निवेश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</w:t>
      </w:r>
      <w:proofErr w:type="spellEnd"/>
      <w:r>
        <w:rPr>
          <w:rFonts w:ascii="Nirmala UI" w:hAnsi="Nirmala UI" w:cs="Nirmala UI"/>
          <w:color w:val="auto"/>
        </w:rPr>
        <w:t xml:space="preserve">, </w:t>
      </w:r>
      <w:proofErr w:type="spellStart"/>
      <w:r>
        <w:rPr>
          <w:rFonts w:ascii="Nirmala UI" w:hAnsi="Nirmala UI" w:cs="Nirmala UI"/>
          <w:color w:val="auto"/>
        </w:rPr>
        <w:t>तो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कंपनी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को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रिटर्न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फाइल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करना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ज़रूरी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</w:t>
      </w:r>
      <w:proofErr w:type="spellEnd"/>
      <w:r>
        <w:rPr>
          <w:rFonts w:ascii="Nirmala UI" w:hAnsi="Nirmala UI" w:cs="Nirmala UI"/>
          <w:color w:val="auto"/>
        </w:rPr>
        <w:t>।</w:t>
      </w:r>
    </w:p>
    <w:p w14:paraId="235E1EE2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lastRenderedPageBreak/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14.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साथ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विवरण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जैसे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तुलन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पत्र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एंड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खाते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लेखा-परीक्षित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अलेखापरीक्षित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आवश्यक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CD391F3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तुलन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लाभ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हानि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पी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एंड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खातों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साथ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0B930CEB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15.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शेयरधारकों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दौरान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अपने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निवासियों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हस्तांतरित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23634DBE" w14:textId="043A322B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शेयरधारकों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दौरान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रेसिडेंट्स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हस्तांतरित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जिसमें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आखिर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बकाया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देयताओं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आस्तियों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विवरण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चालू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विनिवेश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डिसइन्वेस्टमेंट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खंड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-III)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फील्ड्स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दिखाना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वर्तमान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दोनों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जावक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बकाया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33AA389B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8"/>
          <w:szCs w:val="8"/>
        </w:rPr>
      </w:pPr>
    </w:p>
    <w:p w14:paraId="244A7032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color w:val="auto"/>
        </w:rPr>
      </w:pPr>
      <w:proofErr w:type="spellStart"/>
      <w:r>
        <w:rPr>
          <w:rFonts w:ascii="Nirmala UI" w:hAnsi="Nirmala UI" w:cs="Nirmala UI"/>
          <w:b/>
          <w:bCs/>
          <w:color w:val="auto"/>
        </w:rPr>
        <w:t>प्रश्न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16. </w:t>
      </w:r>
      <w:proofErr w:type="spellStart"/>
      <w:r>
        <w:rPr>
          <w:rFonts w:ascii="Nirmala UI" w:hAnsi="Nirmala UI" w:cs="Nirmala UI"/>
          <w:b/>
          <w:bCs/>
          <w:color w:val="auto"/>
        </w:rPr>
        <w:t>अगर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किसी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इकाई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का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रेजिडेंट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शेयरहोल्डर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विदेश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में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शिफ्ट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होने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वजह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से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नॉन-रेजिडेंट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बन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जाता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है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, </w:t>
      </w:r>
      <w:proofErr w:type="spellStart"/>
      <w:r>
        <w:rPr>
          <w:rFonts w:ascii="Nirmala UI" w:hAnsi="Nirmala UI" w:cs="Nirmala UI"/>
          <w:b/>
          <w:bCs/>
          <w:color w:val="auto"/>
        </w:rPr>
        <w:t>तो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क्या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हमें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एफएलए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रिपोर्ट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करनी</w:t>
      </w:r>
      <w:proofErr w:type="spellEnd"/>
      <w:r>
        <w:rPr>
          <w:rFonts w:ascii="Nirmala UI" w:hAnsi="Nirmala UI" w:cs="Nirmala UI"/>
          <w:b/>
          <w:bCs/>
          <w:color w:val="auto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auto"/>
        </w:rPr>
        <w:t>चाहिए</w:t>
      </w:r>
      <w:proofErr w:type="spellEnd"/>
      <w:r>
        <w:rPr>
          <w:rFonts w:ascii="Nirmala UI" w:hAnsi="Nirmala UI" w:cs="Nirmala UI"/>
          <w:b/>
          <w:bCs/>
          <w:color w:val="auto"/>
        </w:rPr>
        <w:t>?</w:t>
      </w:r>
    </w:p>
    <w:p w14:paraId="56BEF87E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color w:val="auto"/>
        </w:rPr>
      </w:pPr>
      <w:proofErr w:type="spellStart"/>
      <w:r>
        <w:rPr>
          <w:rFonts w:ascii="Nirmala UI" w:hAnsi="Nirmala UI" w:cs="Nirmala UI"/>
          <w:b/>
          <w:bCs/>
        </w:rPr>
        <w:t>उत्तर</w:t>
      </w:r>
      <w:proofErr w:type="spellEnd"/>
      <w:r>
        <w:rPr>
          <w:rFonts w:ascii="Nirmala UI" w:hAnsi="Nirmala UI" w:cs="Nirmala UI"/>
          <w:b/>
          <w:bCs/>
        </w:rPr>
        <w:t xml:space="preserve">: </w:t>
      </w:r>
      <w:proofErr w:type="spellStart"/>
      <w:r>
        <w:rPr>
          <w:rFonts w:ascii="Nirmala UI" w:hAnsi="Nirmala UI" w:cs="Nirmala UI"/>
          <w:color w:val="auto"/>
        </w:rPr>
        <w:t>हाँ</w:t>
      </w:r>
      <w:proofErr w:type="spellEnd"/>
      <w:r>
        <w:rPr>
          <w:rFonts w:ascii="Nirmala UI" w:hAnsi="Nirmala UI" w:cs="Nirmala UI"/>
          <w:color w:val="auto"/>
        </w:rPr>
        <w:t xml:space="preserve">। </w:t>
      </w:r>
      <w:proofErr w:type="spellStart"/>
      <w:r>
        <w:rPr>
          <w:rFonts w:ascii="Nirmala UI" w:hAnsi="Nirmala UI" w:cs="Nirmala UI"/>
          <w:color w:val="auto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रिटर्न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नीचे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दी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गई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शर्तों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तहत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फाइल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करना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होगा</w:t>
      </w:r>
      <w:proofErr w:type="spellEnd"/>
      <w:r>
        <w:rPr>
          <w:rFonts w:ascii="Nirmala UI" w:hAnsi="Nirmala UI" w:cs="Nirmala UI"/>
          <w:color w:val="auto"/>
        </w:rPr>
        <w:t>:</w:t>
      </w:r>
    </w:p>
    <w:p w14:paraId="774FDACD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color w:val="auto"/>
        </w:rPr>
      </w:pPr>
      <w:r>
        <w:rPr>
          <w:rFonts w:ascii="Nirmala UI" w:hAnsi="Nirmala UI" w:cs="Nirmala UI"/>
          <w:color w:val="auto"/>
        </w:rPr>
        <w:t xml:space="preserve">(a) </w:t>
      </w:r>
      <w:proofErr w:type="spellStart"/>
      <w:r>
        <w:rPr>
          <w:rFonts w:ascii="Nirmala UI" w:hAnsi="Nirmala UI" w:cs="Nirmala UI"/>
          <w:color w:val="auto"/>
        </w:rPr>
        <w:t>अगर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जारी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किए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गए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सभी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शेयर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सिर्फ़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नॉन-रिपैट्रिएशन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बेसिस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पर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हैं</w:t>
      </w:r>
      <w:proofErr w:type="spellEnd"/>
      <w:r>
        <w:rPr>
          <w:rFonts w:ascii="Nirmala UI" w:hAnsi="Nirmala UI" w:cs="Nirmala UI"/>
          <w:color w:val="auto"/>
        </w:rPr>
        <w:t xml:space="preserve">, </w:t>
      </w:r>
      <w:proofErr w:type="spellStart"/>
      <w:r>
        <w:rPr>
          <w:rFonts w:ascii="Nirmala UI" w:hAnsi="Nirmala UI" w:cs="Nirmala UI"/>
          <w:color w:val="auto"/>
        </w:rPr>
        <w:t>तो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eastAsia="Times New Roman" w:hAnsi="Nirmala UI" w:cs="Nirmala UI"/>
          <w:lang w:eastAsia="en-IN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फाइल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करने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ज़रूरत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नहीं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</w:t>
      </w:r>
      <w:proofErr w:type="spellEnd"/>
      <w:r>
        <w:rPr>
          <w:rFonts w:ascii="Nirmala UI" w:hAnsi="Nirmala UI" w:cs="Nirmala UI"/>
          <w:color w:val="auto"/>
        </w:rPr>
        <w:t>।</w:t>
      </w:r>
    </w:p>
    <w:p w14:paraId="4D89F34B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color w:val="auto"/>
        </w:rPr>
      </w:pPr>
      <w:r>
        <w:rPr>
          <w:rFonts w:ascii="Nirmala UI" w:hAnsi="Nirmala UI" w:cs="Nirmala UI"/>
          <w:color w:val="auto"/>
        </w:rPr>
        <w:t xml:space="preserve">(b) </w:t>
      </w:r>
      <w:proofErr w:type="spellStart"/>
      <w:r>
        <w:rPr>
          <w:rFonts w:ascii="Nirmala UI" w:hAnsi="Nirmala UI" w:cs="Nirmala UI"/>
          <w:color w:val="auto"/>
        </w:rPr>
        <w:t>अगर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जारी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किए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शेयर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रिपैट्रिएशन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वाले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हैं</w:t>
      </w:r>
      <w:proofErr w:type="spellEnd"/>
      <w:r>
        <w:rPr>
          <w:rFonts w:ascii="Nirmala UI" w:hAnsi="Nirmala UI" w:cs="Nirmala UI"/>
          <w:color w:val="auto"/>
        </w:rPr>
        <w:t xml:space="preserve">, </w:t>
      </w:r>
      <w:proofErr w:type="spellStart"/>
      <w:r>
        <w:rPr>
          <w:rFonts w:ascii="Nirmala UI" w:hAnsi="Nirmala UI" w:cs="Nirmala UI"/>
          <w:color w:val="auto"/>
        </w:rPr>
        <w:t>तो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एफएलए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रिपोर्ट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करना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आवश्यक</w:t>
      </w:r>
      <w:proofErr w:type="spellEnd"/>
      <w:r>
        <w:rPr>
          <w:rFonts w:ascii="Nirmala UI" w:hAnsi="Nirmala UI" w:cs="Nirmala UI"/>
          <w:color w:val="auto"/>
        </w:rPr>
        <w:t xml:space="preserve"> </w:t>
      </w:r>
      <w:proofErr w:type="spellStart"/>
      <w:r>
        <w:rPr>
          <w:rFonts w:ascii="Nirmala UI" w:hAnsi="Nirmala UI" w:cs="Nirmala UI"/>
          <w:color w:val="auto"/>
        </w:rPr>
        <w:t>है</w:t>
      </w:r>
      <w:proofErr w:type="spellEnd"/>
      <w:r>
        <w:rPr>
          <w:rFonts w:ascii="Nirmala UI" w:hAnsi="Nirmala UI" w:cs="Nirmala UI"/>
          <w:color w:val="auto"/>
        </w:rPr>
        <w:t>।</w:t>
      </w:r>
    </w:p>
    <w:p w14:paraId="404751CC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sz w:val="14"/>
          <w:szCs w:val="14"/>
          <w:lang w:val="en-IN" w:eastAsia="en-IN"/>
        </w:rPr>
      </w:pPr>
    </w:p>
    <w:p w14:paraId="0B19D8E1" w14:textId="322AA46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17.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नॉन-रिपैट्रिएबल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करती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79A1D413" w14:textId="154F742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नॉन-रिपैट्रिएबल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जाएगा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; </w:t>
      </w:r>
      <w:proofErr w:type="spellStart"/>
      <w:r>
        <w:rPr>
          <w:rFonts w:ascii="Nirmala UI" w:hAnsi="Nirmala UI" w:cs="Nirmala UI"/>
          <w:sz w:val="24"/>
          <w:szCs w:val="24"/>
        </w:rPr>
        <w:t>इसलिए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संस्थाओं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5051E0C7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</w:p>
    <w:p w14:paraId="70290024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</w:p>
    <w:p w14:paraId="7F5FFF36" w14:textId="6A06599E" w:rsidR="00FB48C5" w:rsidRDefault="009D2696">
      <w:pPr>
        <w:spacing w:line="360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lastRenderedPageBreak/>
        <w:br/>
      </w:r>
      <w:proofErr w:type="spellStart"/>
      <w:r w:rsidR="005B1943">
        <w:rPr>
          <w:rFonts w:ascii="Nirmala UI" w:hAnsi="Nirmala UI" w:cs="Nirmala UI"/>
          <w:b/>
          <w:bCs/>
          <w:sz w:val="24"/>
          <w:szCs w:val="24"/>
        </w:rPr>
        <w:t>कुछ</w:t>
      </w:r>
      <w:proofErr w:type="spellEnd"/>
      <w:r w:rsidR="005B1943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B1943">
        <w:rPr>
          <w:rFonts w:ascii="Nirmala UI" w:hAnsi="Nirmala UI" w:cs="Nirmala UI"/>
          <w:b/>
          <w:bCs/>
          <w:sz w:val="24"/>
          <w:szCs w:val="24"/>
        </w:rPr>
        <w:t>उपयोगी</w:t>
      </w:r>
      <w:proofErr w:type="spellEnd"/>
      <w:r w:rsidR="005B1943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B1943">
        <w:rPr>
          <w:rFonts w:ascii="Nirmala UI" w:hAnsi="Nirmala UI" w:cs="Nirmala UI"/>
          <w:b/>
          <w:bCs/>
          <w:sz w:val="24"/>
          <w:szCs w:val="24"/>
        </w:rPr>
        <w:t>परिभाषाएँ</w:t>
      </w:r>
      <w:proofErr w:type="spellEnd"/>
    </w:p>
    <w:p w14:paraId="3301FD25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18. "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उद्यमों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निवास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"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अर्थ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E59419D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आर्थिक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केंद्र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आर्थिक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क्षेत्र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जब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केंद्र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सेवाओं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उत्पादन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महत्वपूर्ण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मात्रा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लगा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जब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केंद्र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स्थित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भूमि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भवनों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स्वामी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उत्पादन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प्रतिष्ठान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बनाए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रखना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प्रतिष्ठान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अनिश्चित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लंबी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संचालित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योजना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बनानी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713727AE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sz w:val="6"/>
          <w:szCs w:val="6"/>
          <w:lang w:val="en-IN" w:eastAsia="en-IN"/>
        </w:rPr>
      </w:pPr>
    </w:p>
    <w:p w14:paraId="6BFA43F5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19.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7B0DF0AE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अंतरराष्ट्रीय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श्रेणी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जिसमें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अर्थव्यवस्था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[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(DI)]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अर्थव्यवस्था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[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(DIE)]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स्थायी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इसमें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घटक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अर्थात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60D74BF4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sz w:val="4"/>
          <w:szCs w:val="4"/>
        </w:rPr>
      </w:pPr>
    </w:p>
    <w:p w14:paraId="3E89BC83" w14:textId="667435C0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20.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भारत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(FDI)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4511C482" w14:textId="7008AF1F" w:rsidR="00FB48C5" w:rsidRDefault="005B1943">
      <w:pPr>
        <w:shd w:val="clear" w:color="auto" w:fill="FDFDFD"/>
        <w:spacing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DI 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योजना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अनिवासी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संस्थाओं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जारी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देनदारियों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एफएलए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रिटर्न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- III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अनिवासी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अधिक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रखती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III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1.b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DI 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हालांकि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अनिवासी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प्रेफरेंस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हिस्सा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III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2.b DI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दोनों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मामलों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अनिवासी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(DI)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कहा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जबकि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उद्यम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(DIE)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कहा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</w:p>
    <w:p w14:paraId="55AC7DAD" w14:textId="55D76118" w:rsidR="00FB48C5" w:rsidRDefault="005B1943">
      <w:pPr>
        <w:shd w:val="clear" w:color="auto" w:fill="FDFDFD"/>
        <w:spacing w:line="360" w:lineRule="auto"/>
        <w:jc w:val="both"/>
        <w:rPr>
          <w:rFonts w:ascii="Nirmala UI" w:eastAsia="Times New Roman" w:hAnsi="Nirmala UI" w:cs="Nirmala UI"/>
          <w:sz w:val="24"/>
          <w:szCs w:val="24"/>
          <w:lang w:eastAsia="en-IN"/>
        </w:rPr>
      </w:pP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DI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रखती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उसकी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शेयरधारिता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DI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रिवर्स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कहा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संबंधित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ब्लॉकों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III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1.b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एफडीआई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(FDI)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2.b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डीआई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(DI)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आइटम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1.2 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दावे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</w:p>
    <w:p w14:paraId="555E3681" w14:textId="77777777" w:rsidR="00FB48C5" w:rsidRDefault="00FB48C5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</w:p>
    <w:p w14:paraId="1A5DD8D8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lastRenderedPageBreak/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21.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"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"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अर्थ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1D54921D" w14:textId="7943E064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इसमें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(1) </w:t>
      </w:r>
      <w:proofErr w:type="spellStart"/>
      <w:r>
        <w:rPr>
          <w:rFonts w:ascii="Nirmala UI" w:hAnsi="Nirmala UI" w:cs="Nirmala UI"/>
          <w:sz w:val="24"/>
          <w:szCs w:val="24"/>
        </w:rPr>
        <w:t>शाखाओं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सहयोगियों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नॉन</w:t>
      </w:r>
      <w:proofErr w:type="spellEnd"/>
      <w:r>
        <w:rPr>
          <w:rFonts w:ascii="Nirmala UI" w:hAnsi="Nirmala UI" w:cs="Nirmala UI"/>
          <w:sz w:val="24"/>
          <w:szCs w:val="24"/>
        </w:rPr>
        <w:t>-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छोड़कर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; (2)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DIE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मशीनरी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भूमि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भवन (</w:t>
      </w:r>
      <w:proofErr w:type="spellStart"/>
      <w:r>
        <w:rPr>
          <w:rFonts w:ascii="Nirmala UI" w:hAnsi="Nirmala UI" w:cs="Nirmala UI"/>
          <w:sz w:val="24"/>
          <w:szCs w:val="24"/>
        </w:rPr>
        <w:t>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प्रावधान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जैसे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योगदान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; (3) DIE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अधिग्रहण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जिसे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रिवर्स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अर्थात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DI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दावा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50762C7D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2"/>
          <w:szCs w:val="12"/>
        </w:rPr>
      </w:pPr>
    </w:p>
    <w:p w14:paraId="60959BF6" w14:textId="47E7D7CC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22.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DI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'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अन्य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'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घटक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68D236D" w14:textId="77777777" w:rsidR="00FB48C5" w:rsidRDefault="005B1943">
      <w:pPr>
        <w:shd w:val="clear" w:color="auto" w:fill="FDFDFD"/>
        <w:spacing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 w:rsidRPr="00750281"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ऋण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जिसे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निम्नानुसार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;</w:t>
      </w:r>
    </w:p>
    <w:p w14:paraId="4F94FE7D" w14:textId="244E7AF6" w:rsidR="00FB48C5" w:rsidRDefault="005B1943">
      <w:pPr>
        <w:pStyle w:val="ListParagraph"/>
        <w:numPr>
          <w:ilvl w:val="0"/>
          <w:numId w:val="5"/>
        </w:numPr>
        <w:shd w:val="clear" w:color="auto" w:fill="FDFDFD"/>
        <w:spacing w:after="0"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III (1.b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DI)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मद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2.1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2.2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व्यापार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ऋण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ऋण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डिबेंचर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नॉन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-</w:t>
      </w:r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प्राप्य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देय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छोड़कर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नोमीनल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वैल्यू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सभी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देनदारियां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दावे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शामिल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जिसमें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अधिक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रखते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।</w:t>
      </w:r>
    </w:p>
    <w:p w14:paraId="21F3DED9" w14:textId="77777777" w:rsidR="00FB48C5" w:rsidRDefault="005B1943">
      <w:pPr>
        <w:pStyle w:val="ListParagraph"/>
        <w:numPr>
          <w:ilvl w:val="0"/>
          <w:numId w:val="5"/>
        </w:numPr>
        <w:shd w:val="clear" w:color="auto" w:fill="FDFDFD"/>
        <w:spacing w:after="0"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III (2.b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मद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2.1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2.2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व्यापार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ऋण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ऋण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डिबेंचर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नॉन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-</w:t>
      </w:r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प्राप्य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देय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छोड़कर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नोमीनल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वैल्यू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अन्य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सभी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देनदारियां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दावे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शामिल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जिसमें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अनिवासी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रखते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संबंधित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पार्टियां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साथी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उद्यम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अंतिम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मूल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समूह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।</w:t>
      </w:r>
    </w:p>
    <w:p w14:paraId="23B8F1B7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sz w:val="16"/>
          <w:szCs w:val="16"/>
          <w:lang w:val="en-IN" w:eastAsia="en-IN"/>
        </w:rPr>
      </w:pPr>
    </w:p>
    <w:p w14:paraId="091DCCE1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23. </w:t>
      </w:r>
      <w:proofErr w:type="spellStart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नॉन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-</w:t>
      </w:r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57498D95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जिनके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निम्नलिखित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>:</w:t>
      </w:r>
    </w:p>
    <w:p w14:paraId="3BC96FA9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(अ)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शेयरधारकों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लाभांश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भुगतान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अधिशेष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लाभ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लाभांश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प्राप्त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39CD7AC4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(ब)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समापन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मामले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भुगतान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अधिशेष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संपत्ति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हिस्सेदारी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रखने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1AEB78E9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दूसरी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ओर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नॉन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-</w:t>
      </w:r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शेयर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जिनके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उपरोक्त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568A55F7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6"/>
          <w:szCs w:val="6"/>
        </w:rPr>
      </w:pPr>
    </w:p>
    <w:p w14:paraId="693E0443" w14:textId="77777777" w:rsidR="00F9381E" w:rsidRDefault="00F9381E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</w:p>
    <w:p w14:paraId="44A72BE9" w14:textId="77777777" w:rsidR="00F9381E" w:rsidRDefault="00F9381E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</w:p>
    <w:p w14:paraId="1410BDF9" w14:textId="0B367EB2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lastRenderedPageBreak/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24. "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", "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"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"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विशेष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प्रयोजन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माध्यम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"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परिभाषाएं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154B9BE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50%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वोटिंग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पावर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जहां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अनुषंगी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मतदान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शक्ति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50%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संयुक्त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स्वामित्व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0A66A863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: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वोटिंग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पावर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10%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50%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जहां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10% </w:t>
      </w:r>
      <w:proofErr w:type="spellStart"/>
      <w:r>
        <w:rPr>
          <w:rFonts w:ascii="Nirmala UI" w:hAnsi="Nirmala UI" w:cs="Nirmala UI"/>
          <w:sz w:val="24"/>
          <w:szCs w:val="24"/>
        </w:rPr>
        <w:t>लेकिन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वोटिंग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पावर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50%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न </w:t>
      </w:r>
      <w:proofErr w:type="spellStart"/>
      <w:r>
        <w:rPr>
          <w:rFonts w:ascii="Nirmala UI" w:hAnsi="Nirmala UI" w:cs="Nirmala UI"/>
          <w:sz w:val="24"/>
          <w:szCs w:val="24"/>
        </w:rPr>
        <w:t>हो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1F5682D5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विशेष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प्रयोजन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माध्यम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: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विशेष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प्रयोजन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माध्यम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एसपीवी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संकीर्ण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विशिष्ट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अस्थायी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उद्देश्यों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बनाई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कानूनी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आमतौर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प्रकार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सीमित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कभी-कभी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सीमित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भागीदारी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ये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नियंत्रित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इकाइयों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तौर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साथ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समेकित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क्योंकि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निर्णय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स्वायत्तता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</w:p>
    <w:p w14:paraId="54E5E6F1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विशेष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प्रयोजन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इकाइयां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एसपीई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): </w:t>
      </w:r>
      <w:proofErr w:type="spellStart"/>
      <w:r>
        <w:rPr>
          <w:rFonts w:ascii="Nirmala UI" w:hAnsi="Nirmala UI" w:cs="Nirmala UI"/>
          <w:sz w:val="24"/>
          <w:szCs w:val="24"/>
        </w:rPr>
        <w:t>एसपीई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औपचारिक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पंजीकृत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निगमित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कानूनी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जिसे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रेजिडेंट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इकॉनमी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संस्थागत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तौर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मान्यता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जिसे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अप्रत्यक्ष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नॉन-रेजिडेंट्स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कंट्रोल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करते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इन्हें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होस्ट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रेसिडेंट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अधिकार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क्षेत्र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मिलने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खास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फायदे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बनाया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जिसका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मकसद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i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मालिक</w:t>
      </w:r>
      <w:proofErr w:type="spellEnd"/>
      <w:r>
        <w:rPr>
          <w:rFonts w:ascii="Nirmala UI" w:hAnsi="Nirmala UI" w:cs="Nirmala UI"/>
          <w:sz w:val="24"/>
          <w:szCs w:val="24"/>
        </w:rPr>
        <w:t>(</w:t>
      </w:r>
      <w:proofErr w:type="spellStart"/>
      <w:r>
        <w:rPr>
          <w:rFonts w:ascii="Nirmala UI" w:hAnsi="Nirmala UI" w:cs="Nirmala UI"/>
          <w:sz w:val="24"/>
          <w:szCs w:val="24"/>
        </w:rPr>
        <w:t>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कैपिटल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मार्केट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एडवांस्ड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फाइनेंशियल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सर्विस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पहुंच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(ii) </w:t>
      </w:r>
      <w:proofErr w:type="spellStart"/>
      <w:r>
        <w:rPr>
          <w:rFonts w:ascii="Nirmala UI" w:hAnsi="Nirmala UI" w:cs="Nirmala UI"/>
          <w:sz w:val="24"/>
          <w:szCs w:val="24"/>
        </w:rPr>
        <w:t>मालिक</w:t>
      </w:r>
      <w:proofErr w:type="spellEnd"/>
      <w:r>
        <w:rPr>
          <w:rFonts w:ascii="Nirmala UI" w:hAnsi="Nirmala UI" w:cs="Nirmala UI"/>
          <w:sz w:val="24"/>
          <w:szCs w:val="24"/>
        </w:rPr>
        <w:t>(</w:t>
      </w:r>
      <w:proofErr w:type="spellStart"/>
      <w:r>
        <w:rPr>
          <w:rFonts w:ascii="Nirmala UI" w:hAnsi="Nirmala UI" w:cs="Nirmala UI"/>
          <w:sz w:val="24"/>
          <w:szCs w:val="24"/>
        </w:rPr>
        <w:t>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जोखिम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अलग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(iii) </w:t>
      </w:r>
      <w:proofErr w:type="spellStart"/>
      <w:r>
        <w:rPr>
          <w:rFonts w:ascii="Nirmala UI" w:hAnsi="Nirmala UI" w:cs="Nirmala UI"/>
          <w:sz w:val="24"/>
          <w:szCs w:val="24"/>
        </w:rPr>
        <w:t>रेगुलेटरी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टैक्स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बोझ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(iv) </w:t>
      </w:r>
      <w:proofErr w:type="spellStart"/>
      <w:r>
        <w:rPr>
          <w:rFonts w:ascii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मालिक</w:t>
      </w:r>
      <w:proofErr w:type="spellEnd"/>
      <w:r>
        <w:rPr>
          <w:rFonts w:ascii="Nirmala UI" w:hAnsi="Nirmala UI" w:cs="Nirmala UI"/>
          <w:sz w:val="24"/>
          <w:szCs w:val="24"/>
        </w:rPr>
        <w:t>(</w:t>
      </w:r>
      <w:proofErr w:type="spellStart"/>
      <w:r>
        <w:rPr>
          <w:rFonts w:ascii="Nirmala UI" w:hAnsi="Nirmala UI" w:cs="Nirmala UI"/>
          <w:sz w:val="24"/>
          <w:szCs w:val="24"/>
        </w:rPr>
        <w:t>ओं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लेन-देन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गोपनीयता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बनाए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रखना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उनके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ज़्यादा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ज़्यादा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पाँच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कर्मचारी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बहुत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रोज़गार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बहुत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भौतिक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रूप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उपस्थित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होस्ट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इकॉनमी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बहुत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भौतिक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उत्पादनहोता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12D982EC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0"/>
          <w:szCs w:val="10"/>
        </w:rPr>
      </w:pPr>
    </w:p>
    <w:p w14:paraId="3D804345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25.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पार्टी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परिभाषा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7CA175FF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पार्टी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व्यक्ति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वित्तीय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विवरण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तैयार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रही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जिसे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'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' </w:t>
      </w:r>
      <w:proofErr w:type="spellStart"/>
      <w:r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)।</w:t>
      </w:r>
      <w:proofErr w:type="gramEnd"/>
    </w:p>
    <w:p w14:paraId="59389FDC" w14:textId="4FA13580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व्यक्ति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व्यक्ति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परिवार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करीबी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सदस्य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व्यक्ति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>:</w:t>
      </w:r>
    </w:p>
    <w:p w14:paraId="6C59AE3C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lastRenderedPageBreak/>
        <w:t>(</w:t>
      </w:r>
      <w:proofErr w:type="spellStart"/>
      <w:r>
        <w:rPr>
          <w:rFonts w:ascii="Nirmala UI" w:hAnsi="Nirmala UI" w:cs="Nirmala UI"/>
          <w:sz w:val="24"/>
          <w:szCs w:val="24"/>
        </w:rPr>
        <w:t>i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नियंत्रण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संयुक्त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नियंत्रण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477E228A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(ii)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महत्वपूर्ण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प्रभाव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पड़ता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;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</w:p>
    <w:p w14:paraId="4CFFF3F4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(iii)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मूल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प्रमुख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प्रबंधन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कर्मियों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सदस्य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123EC018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पार्टी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परिभाषा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कंपनियां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संयुक्त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संयुक्त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उद्यम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कंपनियां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अतः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उदाहरण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सहयोगी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महत्वपूर्ण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प्रभाव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रखने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निवेशक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दूसरे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संबंधित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0C5C1424" w14:textId="77777777" w:rsidR="00FB48C5" w:rsidRDefault="00FB48C5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"/>
          <w:szCs w:val="2"/>
        </w:rPr>
      </w:pPr>
    </w:p>
    <w:p w14:paraId="437D5E21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26.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इकाइयों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प्रत्यक्ष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3B90E28B" w14:textId="77777777" w:rsidR="00FB48C5" w:rsidRDefault="005B1943">
      <w:pPr>
        <w:shd w:val="clear" w:color="auto" w:fill="FDFDFD"/>
        <w:spacing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ओवरसीज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डायरेक्ट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इन्वेस्टमेंट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(ODI)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स्कीम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/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करती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संयुक्त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उद्यम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पूर्ण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स्वामित्व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वाली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सहायक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कंपनियों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करती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एफएलए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रिटर्न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IV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उससे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अधिक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प्रेफरेन्स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रखती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1.b ODI 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आइटम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1.1,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उद्यम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दावे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हालांकि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यदि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पार्टिसिपेटिंग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प्रेफरेंस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पूंजी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10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प्रतिशत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हिस्सा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2.b DI 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आइटम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1.1,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उद्यम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दावे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तहत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दोनों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मामलों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निवेशक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(DI)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कहा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जबकि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विदेशी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उद्यम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(DIE)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कहा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।</w:t>
      </w:r>
    </w:p>
    <w:p w14:paraId="4E3B8EA2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Nirmala UI" w:hAnsi="Nirmala UI" w:cs="Nirmala UI"/>
          <w:b/>
          <w:bCs/>
        </w:rPr>
        <w:t>प्रश्न</w:t>
      </w:r>
      <w:proofErr w:type="spellEnd"/>
      <w:r>
        <w:rPr>
          <w:rFonts w:ascii="Nirmala UI" w:hAnsi="Nirmala UI" w:cs="Nirmala UI"/>
          <w:b/>
          <w:bCs/>
        </w:rPr>
        <w:t xml:space="preserve"> 27. ODI </w:t>
      </w:r>
      <w:proofErr w:type="spellStart"/>
      <w:r>
        <w:rPr>
          <w:rFonts w:ascii="Nirmala UI" w:hAnsi="Nirmala UI" w:cs="Nirmala UI"/>
          <w:b/>
          <w:bCs/>
        </w:rPr>
        <w:t>के</w:t>
      </w:r>
      <w:proofErr w:type="spellEnd"/>
      <w:r>
        <w:rPr>
          <w:rFonts w:ascii="Nirmala UI" w:hAnsi="Nirmala UI" w:cs="Nirmala UI"/>
          <w:b/>
          <w:bCs/>
        </w:rPr>
        <w:t xml:space="preserve"> '</w:t>
      </w:r>
      <w:proofErr w:type="spellStart"/>
      <w:r>
        <w:rPr>
          <w:rFonts w:ascii="Nirmala UI" w:hAnsi="Nirmala UI" w:cs="Nirmala UI"/>
          <w:b/>
          <w:bCs/>
        </w:rPr>
        <w:t>अन्य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पूंजी</w:t>
      </w:r>
      <w:proofErr w:type="spellEnd"/>
      <w:r>
        <w:rPr>
          <w:rFonts w:ascii="Nirmala UI" w:hAnsi="Nirmala UI" w:cs="Nirmala UI"/>
          <w:b/>
          <w:bCs/>
        </w:rPr>
        <w:t xml:space="preserve">' </w:t>
      </w:r>
      <w:proofErr w:type="spellStart"/>
      <w:r>
        <w:rPr>
          <w:rFonts w:ascii="Nirmala UI" w:hAnsi="Nirmala UI" w:cs="Nirmala UI"/>
          <w:b/>
          <w:bCs/>
        </w:rPr>
        <w:t>घटक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में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क्या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शामिल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है</w:t>
      </w:r>
      <w:proofErr w:type="spellEnd"/>
      <w:r>
        <w:rPr>
          <w:rFonts w:ascii="Nirmala UI" w:hAnsi="Nirmala UI" w:cs="Nirmala UI"/>
          <w:b/>
          <w:bCs/>
        </w:rPr>
        <w:t>?</w:t>
      </w:r>
    </w:p>
    <w:p w14:paraId="5DDBAB60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  <w:b/>
          <w:bCs/>
        </w:rPr>
        <w:t>उत्तर</w:t>
      </w:r>
      <w:proofErr w:type="spellEnd"/>
      <w:r>
        <w:rPr>
          <w:rFonts w:ascii="Nirmala UI" w:hAnsi="Nirmala UI" w:cs="Nirmala UI"/>
          <w:b/>
          <w:bCs/>
        </w:rPr>
        <w:t xml:space="preserve">: </w:t>
      </w:r>
      <w:proofErr w:type="spellStart"/>
      <w:r>
        <w:rPr>
          <w:rFonts w:ascii="Nirmala UI" w:hAnsi="Nirmala UI" w:cs="Nirmala UI"/>
        </w:rPr>
        <w:t>अन्य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एक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ऋण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जिसे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तरह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>:</w:t>
      </w:r>
    </w:p>
    <w:p w14:paraId="4F4A6980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(a)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r>
        <w:rPr>
          <w:rFonts w:ascii="Nirmala UI" w:hAnsi="Nirmala UI" w:cs="Nirmala UI"/>
        </w:rPr>
        <w:t xml:space="preserve">IV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1.b ODI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अन्य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आइटम</w:t>
      </w:r>
      <w:proofErr w:type="spellEnd"/>
      <w:r>
        <w:rPr>
          <w:rFonts w:ascii="Nirmala UI" w:hAnsi="Nirmala UI" w:cs="Nirmala UI"/>
        </w:rPr>
        <w:t xml:space="preserve"> 2.1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2.2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जिसकी</w:t>
      </w:r>
      <w:proofErr w:type="spellEnd"/>
      <w:r>
        <w:rPr>
          <w:rFonts w:ascii="Nirmala UI" w:hAnsi="Nirmala UI" w:cs="Nirmala UI"/>
        </w:rPr>
        <w:t xml:space="preserve"> DIE 1.b ODI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शेयर्स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छोड़कर</w:t>
      </w:r>
      <w:proofErr w:type="spellEnd"/>
      <w:r>
        <w:rPr>
          <w:rFonts w:ascii="Nirmala UI" w:hAnsi="Nirmala UI" w:cs="Nirmala UI"/>
        </w:rPr>
        <w:t>, (</w:t>
      </w:r>
      <w:proofErr w:type="spellStart"/>
      <w:r>
        <w:rPr>
          <w:rFonts w:ascii="Nirmala UI" w:hAnsi="Nirmala UI" w:cs="Nirmala UI"/>
        </w:rPr>
        <w:t>यानी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ट्रेड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क्रेडिट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लोन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डिबेंचर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नॉन-पार्टिसिपेटिंग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शेयर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कैपिटल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दूसरे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अकाउंट्स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रिसीवेबल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पेयेबल्स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वगैरह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</w:rPr>
        <w:t>नॉमिनल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वैल्यू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बाकी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सभी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क्लेम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लायबिलिटीज़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शामिल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करता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। </w:t>
      </w:r>
    </w:p>
    <w:p w14:paraId="74BE355A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(b)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r>
        <w:rPr>
          <w:rFonts w:ascii="Nirmala UI" w:hAnsi="Nirmala UI" w:cs="Nirmala UI"/>
        </w:rPr>
        <w:t xml:space="preserve">IV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2.b DI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अन्य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आइटम</w:t>
      </w:r>
      <w:proofErr w:type="spellEnd"/>
      <w:r>
        <w:rPr>
          <w:rFonts w:ascii="Nirmala UI" w:hAnsi="Nirmala UI" w:cs="Nirmala UI"/>
        </w:rPr>
        <w:t xml:space="preserve"> 2.1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2.2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नॉन-रेसिडेंट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इकाइयों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साथ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जहाँ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पास</w:t>
      </w:r>
      <w:proofErr w:type="spellEnd"/>
      <w:r>
        <w:rPr>
          <w:rFonts w:ascii="Nirmala UI" w:hAnsi="Nirmala UI" w:cs="Nirmala UI"/>
        </w:rPr>
        <w:t xml:space="preserve"> 10 </w:t>
      </w:r>
      <w:proofErr w:type="spellStart"/>
      <w:r>
        <w:rPr>
          <w:rFonts w:ascii="Nirmala UI" w:hAnsi="Nirmala UI" w:cs="Nirmala UI"/>
        </w:rPr>
        <w:t>परसेंट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कम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संबंधित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पार्टीज़</w:t>
      </w:r>
      <w:proofErr w:type="spellEnd"/>
      <w:r>
        <w:rPr>
          <w:rFonts w:ascii="Nirmala UI" w:hAnsi="Nirmala UI" w:cs="Nirmala UI"/>
        </w:rPr>
        <w:t xml:space="preserve"> (</w:t>
      </w:r>
      <w:proofErr w:type="spellStart"/>
      <w:r>
        <w:rPr>
          <w:rFonts w:ascii="Nirmala UI" w:hAnsi="Nirmala UI" w:cs="Nirmala UI"/>
        </w:rPr>
        <w:t>साथी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एंटरप्राइज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अल्टीमेट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पेरेंट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ग्रुप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वगैरह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छोड़कर</w:t>
      </w:r>
      <w:proofErr w:type="spellEnd"/>
      <w:r>
        <w:rPr>
          <w:rFonts w:ascii="Nirmala UI" w:hAnsi="Nirmala UI" w:cs="Nirmala UI"/>
        </w:rPr>
        <w:t>, (</w:t>
      </w:r>
      <w:proofErr w:type="spellStart"/>
      <w:r>
        <w:rPr>
          <w:rFonts w:ascii="Nirmala UI" w:hAnsi="Nirmala UI" w:cs="Nirmala UI"/>
        </w:rPr>
        <w:t>यानी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ट्रेड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क्रेडिट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लोन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डिबेंचर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नॉन-पार्टिसिपेटिंग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शेयर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lastRenderedPageBreak/>
        <w:t>कैपिटल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रिपोर्टिंग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दूसरे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अकाउंट्स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रिसीवेबल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पेयेबल्स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वगैरह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नॉमिनल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वैल्यू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बाकी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सभी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लायबिलिटीज़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क्लेम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शामिल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करता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। </w:t>
      </w:r>
    </w:p>
    <w:p w14:paraId="4011C671" w14:textId="77777777" w:rsidR="00FB48C5" w:rsidRDefault="00FB48C5">
      <w:pPr>
        <w:spacing w:line="360" w:lineRule="auto"/>
        <w:jc w:val="both"/>
        <w:rPr>
          <w:rFonts w:ascii="Nirmala UI" w:hAnsi="Nirmala UI" w:cs="Nirmala UI"/>
          <w:b/>
          <w:bCs/>
          <w:sz w:val="8"/>
          <w:szCs w:val="8"/>
        </w:rPr>
      </w:pPr>
    </w:p>
    <w:p w14:paraId="04F6A390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28.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जॉइंट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वेंचर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अकाउंटिंग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एफएलए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रेफरेंस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अप्रैल-मार्च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अलग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</w:rPr>
        <w:t xml:space="preserve">IV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देनी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04ED7BDF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वर्तमान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आखिर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बकाया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बाह्य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देनदारीयों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आस्तियों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इंडियन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सहायक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जॉइंट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वेंचर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अकाउंटिंग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रेफरेंस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अवधि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अलग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मार्च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आखिर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जानकारी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आंतरिक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मूल्यांकन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25B5C21A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sz w:val="14"/>
          <w:szCs w:val="14"/>
        </w:rPr>
      </w:pPr>
    </w:p>
    <w:p w14:paraId="48E419BD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Nirmala UI" w:hAnsi="Nirmala UI" w:cs="Nirmala UI"/>
          <w:b/>
          <w:bCs/>
        </w:rPr>
        <w:t>प्रश्न</w:t>
      </w:r>
      <w:proofErr w:type="spellEnd"/>
      <w:r>
        <w:rPr>
          <w:rFonts w:ascii="Nirmala UI" w:hAnsi="Nirmala UI" w:cs="Nirmala UI"/>
          <w:b/>
          <w:bCs/>
        </w:rPr>
        <w:t xml:space="preserve"> 29.</w:t>
      </w:r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कंपनी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नेट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वर्थ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कैसे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कैलकुलेट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जाती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है</w:t>
      </w:r>
      <w:proofErr w:type="spellEnd"/>
      <w:r>
        <w:rPr>
          <w:rFonts w:ascii="Nirmala UI" w:hAnsi="Nirmala UI" w:cs="Nirmala UI"/>
          <w:b/>
          <w:bCs/>
        </w:rPr>
        <w:t>?</w:t>
      </w:r>
    </w:p>
    <w:p w14:paraId="71BC4DA3" w14:textId="6DF6AACB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  <w:b/>
          <w:bCs/>
        </w:rPr>
        <w:t>उत्तर</w:t>
      </w:r>
      <w:proofErr w:type="spellEnd"/>
      <w:r>
        <w:rPr>
          <w:rFonts w:ascii="Nirmala UI" w:hAnsi="Nirmala UI" w:cs="Nirmala UI"/>
          <w:b/>
          <w:bCs/>
        </w:rPr>
        <w:t xml:space="preserve">: </w:t>
      </w:r>
      <w:proofErr w:type="spellStart"/>
      <w:r>
        <w:rPr>
          <w:rFonts w:ascii="Nirmala UI" w:hAnsi="Nirmala UI" w:cs="Nirmala UI"/>
        </w:rPr>
        <w:t>नेट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वर्थ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फ़ॉर्मूला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 = </w:t>
      </w:r>
      <w:proofErr w:type="spellStart"/>
      <w:r>
        <w:rPr>
          <w:rFonts w:ascii="Nirmala UI" w:hAnsi="Nirmala UI" w:cs="Nirmala UI"/>
        </w:rPr>
        <w:t>कुल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पार्टिसिपेटिंग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प्रेफ़रेंस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शेयर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कैपिटल</w:t>
      </w:r>
      <w:proofErr w:type="spellEnd"/>
      <w:r>
        <w:rPr>
          <w:rFonts w:ascii="Nirmala UI" w:hAnsi="Nirmala UI" w:cs="Nirmala UI"/>
        </w:rPr>
        <w:t xml:space="preserve"> + </w:t>
      </w:r>
      <w:proofErr w:type="spellStart"/>
      <w:r>
        <w:rPr>
          <w:rFonts w:ascii="Nirmala UI" w:hAnsi="Nirmala UI" w:cs="Nirmala UI"/>
        </w:rPr>
        <w:t>रिज़र्व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सरप्लस</w:t>
      </w:r>
      <w:proofErr w:type="spellEnd"/>
      <w:r>
        <w:rPr>
          <w:rFonts w:ascii="Nirmala UI" w:hAnsi="Nirmala UI" w:cs="Nirmala UI"/>
        </w:rPr>
        <w:t xml:space="preserve"> (</w:t>
      </w:r>
      <w:proofErr w:type="spellStart"/>
      <w:r>
        <w:rPr>
          <w:rFonts w:ascii="Nirmala UI" w:hAnsi="Nirmala UI" w:cs="Nirmala UI"/>
        </w:rPr>
        <w:t>यह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फ़ील्ड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eastAsia="en-IN"/>
        </w:rPr>
        <w:t>एफएलए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फ़ॉर्म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hAnsi="Nirmala UI" w:cs="Nirmala UI"/>
        </w:rPr>
        <w:t xml:space="preserve">-II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ऑटोमेटेड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इकाइयों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अलग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गणना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करने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ज़रूरत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नहीं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proofErr w:type="gram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>)।</w:t>
      </w:r>
      <w:proofErr w:type="gramEnd"/>
    </w:p>
    <w:p w14:paraId="5FFB4838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b/>
          <w:bCs/>
          <w:sz w:val="14"/>
          <w:szCs w:val="14"/>
        </w:rPr>
      </w:pPr>
    </w:p>
    <w:p w14:paraId="460E7CA9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Nirmala UI" w:hAnsi="Nirmala UI" w:cs="Nirmala UI"/>
          <w:b/>
          <w:bCs/>
        </w:rPr>
        <w:t>प्रश्न</w:t>
      </w:r>
      <w:proofErr w:type="spellEnd"/>
      <w:r>
        <w:rPr>
          <w:rFonts w:ascii="Nirmala UI" w:hAnsi="Nirmala UI" w:cs="Nirmala UI"/>
          <w:b/>
          <w:bCs/>
        </w:rPr>
        <w:t xml:space="preserve"> 30. </w:t>
      </w:r>
      <w:proofErr w:type="spellStart"/>
      <w:r>
        <w:rPr>
          <w:rFonts w:ascii="Nirmala UI" w:hAnsi="Nirmala UI" w:cs="Nirmala UI"/>
          <w:b/>
          <w:bCs/>
        </w:rPr>
        <w:t>क्या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इक्विटी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पार्टिसिपेशन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में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इक्विटी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शेयर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के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साथ-साथ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कम्पल्सरीली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कन्वर्टिबल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डिबेंचर</w:t>
      </w:r>
      <w:proofErr w:type="spellEnd"/>
      <w:r>
        <w:rPr>
          <w:rFonts w:ascii="Nirmala UI" w:hAnsi="Nirmala UI" w:cs="Nirmala UI"/>
          <w:b/>
          <w:bCs/>
        </w:rPr>
        <w:t xml:space="preserve"> (CCD) </w:t>
      </w:r>
      <w:proofErr w:type="spellStart"/>
      <w:r>
        <w:rPr>
          <w:rFonts w:ascii="Nirmala UI" w:hAnsi="Nirmala UI" w:cs="Nirmala UI"/>
          <w:b/>
          <w:bCs/>
        </w:rPr>
        <w:t>भी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शामिल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हैं</w:t>
      </w:r>
      <w:proofErr w:type="spellEnd"/>
      <w:r>
        <w:rPr>
          <w:rFonts w:ascii="Nirmala UI" w:hAnsi="Nirmala UI" w:cs="Nirmala UI"/>
          <w:b/>
          <w:bCs/>
        </w:rPr>
        <w:t>?</w:t>
      </w:r>
    </w:p>
    <w:p w14:paraId="34D143F3" w14:textId="2B03148D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  <w:b/>
          <w:bCs/>
        </w:rPr>
        <w:t>उत्तर</w:t>
      </w:r>
      <w:proofErr w:type="spellEnd"/>
      <w:r>
        <w:rPr>
          <w:rFonts w:ascii="Nirmala UI" w:hAnsi="Nirmala UI" w:cs="Nirmala UI"/>
          <w:b/>
          <w:bCs/>
        </w:rPr>
        <w:t xml:space="preserve">: </w:t>
      </w:r>
      <w:proofErr w:type="spellStart"/>
      <w:r>
        <w:rPr>
          <w:rFonts w:ascii="Nirmala UI" w:hAnsi="Nirmala UI" w:cs="Nirmala UI"/>
        </w:rPr>
        <w:t>इकाई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द्वारा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जारी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कम्पलसरी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कन्वर्टिबल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डिबेंचर</w:t>
      </w:r>
      <w:proofErr w:type="spellEnd"/>
      <w:r>
        <w:rPr>
          <w:rFonts w:ascii="Nirmala UI" w:hAnsi="Nirmala UI" w:cs="Nirmala UI"/>
        </w:rPr>
        <w:t xml:space="preserve"> (CCD)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चुकता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(</w:t>
      </w:r>
      <w:proofErr w:type="spellStart"/>
      <w:r>
        <w:rPr>
          <w:rFonts w:ascii="Nirmala UI" w:eastAsia="Times New Roman" w:hAnsi="Nirmala UI" w:cs="Nirmala UI"/>
          <w:lang w:eastAsia="en-IN"/>
        </w:rPr>
        <w:t>एफएलए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रिटर्न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r>
        <w:rPr>
          <w:rFonts w:ascii="Nirmala UI" w:hAnsi="Nirmala UI" w:cs="Nirmala UI"/>
        </w:rPr>
        <w:t xml:space="preserve">II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जानकारी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देते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समय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चुकता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शामिल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नहीं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चाहिए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हालांकि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अगर</w:t>
      </w:r>
      <w:proofErr w:type="spellEnd"/>
      <w:r>
        <w:rPr>
          <w:rFonts w:ascii="Nirmala UI" w:hAnsi="Nirmala UI" w:cs="Nirmala UI"/>
        </w:rPr>
        <w:t xml:space="preserve"> CCDs / </w:t>
      </w:r>
      <w:proofErr w:type="spellStart"/>
      <w:r>
        <w:rPr>
          <w:rFonts w:ascii="Nirmala UI" w:hAnsi="Nirmala UI" w:cs="Nirmala UI"/>
        </w:rPr>
        <w:t>डिबेंचर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किसी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अनिवासी</w:t>
      </w:r>
      <w:proofErr w:type="spellEnd"/>
      <w:r>
        <w:rPr>
          <w:rFonts w:ascii="Nirmala UI" w:hAnsi="Nirmala UI" w:cs="Nirmala UI"/>
        </w:rPr>
        <w:t xml:space="preserve"> अ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</w:rPr>
        <w:t>निवेशक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हैं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जिसके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इकाई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शेयर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हैं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तो</w:t>
      </w:r>
      <w:proofErr w:type="spellEnd"/>
      <w:r>
        <w:rPr>
          <w:rFonts w:ascii="Nirmala UI" w:hAnsi="Nirmala UI" w:cs="Nirmala UI"/>
        </w:rPr>
        <w:t xml:space="preserve"> CCD / </w:t>
      </w:r>
      <w:proofErr w:type="spellStart"/>
      <w:r>
        <w:rPr>
          <w:rFonts w:ascii="Nirmala UI" w:hAnsi="Nirmala UI" w:cs="Nirmala UI"/>
        </w:rPr>
        <w:t>डिबेंचर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होल्डिंग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1.b FDI </w:t>
      </w:r>
      <w:proofErr w:type="spellStart"/>
      <w:r>
        <w:rPr>
          <w:rFonts w:ascii="Nirmala UI" w:hAnsi="Nirmala UI" w:cs="Nirmala UI"/>
        </w:rPr>
        <w:t>या</w:t>
      </w:r>
      <w:proofErr w:type="spellEnd"/>
      <w:r>
        <w:rPr>
          <w:rFonts w:ascii="Nirmala UI" w:hAnsi="Nirmala UI" w:cs="Nirmala UI"/>
        </w:rPr>
        <w:t xml:space="preserve"> 2.b DI (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r>
        <w:rPr>
          <w:rFonts w:ascii="Nirmala UI" w:hAnsi="Nirmala UI" w:cs="Nirmala UI"/>
        </w:rPr>
        <w:t xml:space="preserve">III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'</w:t>
      </w:r>
      <w:proofErr w:type="spellStart"/>
      <w:r>
        <w:rPr>
          <w:rFonts w:ascii="Nirmala UI" w:hAnsi="Nirmala UI" w:cs="Nirmala UI"/>
        </w:rPr>
        <w:t>अन्य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घटक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चाहिए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जो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अनिवासी</w:t>
      </w:r>
      <w:proofErr w:type="spellEnd"/>
      <w:r>
        <w:rPr>
          <w:rFonts w:ascii="Nirmala UI" w:hAnsi="Nirmala UI" w:cs="Nirmala UI"/>
        </w:rPr>
        <w:t xml:space="preserve"> अ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प्रत्यक्ष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proofErr w:type="spellStart"/>
      <w:r>
        <w:rPr>
          <w:rFonts w:ascii="Nirmala UI" w:hAnsi="Nirmala UI" w:cs="Nirmala UI"/>
        </w:rPr>
        <w:t>निवेशक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द्वारा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रखी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परसेंट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निर्भर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करता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हालांकि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अगर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निवेशक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मार्च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आखिर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तक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सिर्फ़</w:t>
      </w:r>
      <w:proofErr w:type="spellEnd"/>
      <w:r>
        <w:rPr>
          <w:rFonts w:ascii="Nirmala UI" w:hAnsi="Nirmala UI" w:cs="Nirmala UI"/>
        </w:rPr>
        <w:t xml:space="preserve"> CCD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तो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भारत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पोर्टफोलियो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निवेश</w:t>
      </w:r>
      <w:proofErr w:type="spellEnd"/>
      <w:r>
        <w:rPr>
          <w:rFonts w:ascii="Nirmala UI" w:hAnsi="Nirmala UI" w:cs="Nirmala UI"/>
        </w:rPr>
        <w:t xml:space="preserve"> (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hAnsi="Nirmala UI" w:cs="Nirmala UI"/>
        </w:rPr>
        <w:t xml:space="preserve">-III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)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3.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आइटम</w:t>
      </w:r>
      <w:proofErr w:type="spellEnd"/>
      <w:r>
        <w:rPr>
          <w:rFonts w:ascii="Nirmala UI" w:hAnsi="Nirmala UI" w:cs="Nirmala UI"/>
        </w:rPr>
        <w:t xml:space="preserve"> 2.2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चाहिए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कम्पलसरी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कन्वर्टिबल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प्रेफरेंस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proofErr w:type="gramStart"/>
      <w:r>
        <w:rPr>
          <w:rFonts w:ascii="Nirmala UI" w:hAnsi="Nirmala UI" w:cs="Nirmala UI"/>
        </w:rPr>
        <w:t>शेयर</w:t>
      </w:r>
      <w:proofErr w:type="spellEnd"/>
      <w:r>
        <w:rPr>
          <w:rFonts w:ascii="Nirmala UI" w:hAnsi="Nirmala UI" w:cs="Nirmala UI"/>
        </w:rPr>
        <w:t>(</w:t>
      </w:r>
      <w:proofErr w:type="gramEnd"/>
      <w:r>
        <w:rPr>
          <w:rFonts w:ascii="Nirmala UI" w:hAnsi="Nirmala UI" w:cs="Nirmala UI"/>
        </w:rPr>
        <w:t xml:space="preserve">CCPS)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करते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समय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इसी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तरह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ट्रीटमेंट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विचार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चाहिए</w:t>
      </w:r>
      <w:proofErr w:type="spellEnd"/>
      <w:r>
        <w:rPr>
          <w:rFonts w:ascii="Nirmala UI" w:hAnsi="Nirmala UI" w:cs="Nirmala UI"/>
        </w:rPr>
        <w:t>।</w:t>
      </w:r>
    </w:p>
    <w:p w14:paraId="3E74EF59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31.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गैर-सूचीबद्ध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इकाइयों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करते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समय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कौन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मूल्यांकन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दिशानिर्देशों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270F06C5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गैर-सूचीबद्ध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इकाइयों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बाजार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मूल्य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गणना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देश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सीडीआईएस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डेटा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संकलन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आईएमएफ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दिशानिर्देशों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अनुसार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बुक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वैल्यू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ओन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फंड्स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ओएफवीबी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पद्धति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इसकी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गणना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प्रकार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>:</w:t>
      </w:r>
    </w:p>
    <w:p w14:paraId="06837A74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lastRenderedPageBreak/>
        <w:t>चालू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OFBV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धारित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पूंजी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बाजार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मूल्य</w:t>
      </w:r>
      <w:proofErr w:type="spellEnd"/>
    </w:p>
    <w:p w14:paraId="7CFD612B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= (</w:t>
      </w:r>
      <w:proofErr w:type="spellStart"/>
      <w:r>
        <w:rPr>
          <w:rFonts w:ascii="Nirmala UI" w:hAnsi="Nirmala UI" w:cs="Nirmala UI"/>
          <w:sz w:val="24"/>
          <w:szCs w:val="24"/>
        </w:rPr>
        <w:t>चालू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नेटवर्थ</w:t>
      </w:r>
      <w:proofErr w:type="spellEnd"/>
      <w:r>
        <w:rPr>
          <w:rFonts w:ascii="Nirmala UI" w:hAnsi="Nirmala UI" w:cs="Nirmala UI"/>
          <w:sz w:val="24"/>
          <w:szCs w:val="24"/>
        </w:rPr>
        <w:t>) * (</w:t>
      </w:r>
      <w:proofErr w:type="spellStart"/>
      <w:r>
        <w:rPr>
          <w:rFonts w:ascii="Nirmala UI" w:hAnsi="Nirmala UI" w:cs="Nirmala UI"/>
          <w:sz w:val="24"/>
          <w:szCs w:val="24"/>
        </w:rPr>
        <w:t>चालू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वर्ष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अनिवासी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होल्डिंग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%)</w:t>
      </w:r>
    </w:p>
    <w:p w14:paraId="1F85B532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sz w:val="24"/>
          <w:szCs w:val="24"/>
        </w:rPr>
        <w:t>जहां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कंपनी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कुल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संपत्ति</w:t>
      </w:r>
      <w:proofErr w:type="spellEnd"/>
    </w:p>
    <w:p w14:paraId="6784FB54" w14:textId="77777777" w:rsidR="00FB48C5" w:rsidRDefault="005B1943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lang w:val="en-IN" w:eastAsia="en-IN"/>
        </w:rPr>
      </w:pPr>
      <w:r>
        <w:rPr>
          <w:rFonts w:ascii="Nirmala UI" w:hAnsi="Nirmala UI" w:cs="Nirmala UI"/>
        </w:rPr>
        <w:t>= (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चुकता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इक्विटी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पार्टिसिपेटिंग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प्रेफ़रेंस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शेयर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 + </w:t>
      </w:r>
      <w:proofErr w:type="spellStart"/>
      <w:r>
        <w:rPr>
          <w:rFonts w:ascii="Nirmala UI" w:hAnsi="Nirmala UI" w:cs="Nirmala UI"/>
        </w:rPr>
        <w:t>आरक्षित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अधिशेष</w:t>
      </w:r>
      <w:proofErr w:type="spellEnd"/>
      <w:r>
        <w:rPr>
          <w:rFonts w:ascii="Nirmala UI" w:hAnsi="Nirmala UI" w:cs="Nirmala UI"/>
        </w:rPr>
        <w:t xml:space="preserve"> - </w:t>
      </w:r>
      <w:proofErr w:type="spellStart"/>
      <w:r>
        <w:rPr>
          <w:rFonts w:ascii="Nirmala UI" w:hAnsi="Nirmala UI" w:cs="Nirmala UI"/>
        </w:rPr>
        <w:t>संचित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हानि</w:t>
      </w:r>
      <w:proofErr w:type="spellEnd"/>
      <w:r>
        <w:rPr>
          <w:rFonts w:ascii="Nirmala UI" w:hAnsi="Nirmala UI" w:cs="Nirmala UI"/>
        </w:rPr>
        <w:t>)</w:t>
      </w:r>
    </w:p>
    <w:p w14:paraId="73AAC03F" w14:textId="77777777" w:rsidR="00FB48C5" w:rsidRDefault="00FB48C5">
      <w:pPr>
        <w:pStyle w:val="Default"/>
        <w:spacing w:line="360" w:lineRule="auto"/>
        <w:jc w:val="both"/>
        <w:rPr>
          <w:rFonts w:ascii="Nirmala UI" w:eastAsia="Times New Roman" w:hAnsi="Nirmala UI" w:cs="Nirmala UI"/>
          <w:color w:val="auto"/>
          <w:sz w:val="12"/>
          <w:szCs w:val="12"/>
          <w:lang w:val="en-IN" w:eastAsia="en-IN"/>
        </w:rPr>
      </w:pPr>
    </w:p>
    <w:p w14:paraId="789E1EF4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32.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सूचीबद्ध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कंपनियों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द्वारा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इक्विटी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निवेश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करते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समय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कौन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मूल्यांकन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दिशानिर्देशों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उपयोग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5167066" w14:textId="77777777" w:rsidR="00FB48C5" w:rsidRDefault="005B1943">
      <w:pPr>
        <w:shd w:val="clear" w:color="auto" w:fill="FDFDFD"/>
        <w:spacing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फ़ील्ड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गणना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ऑनलाइन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वेब-आधारित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(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आइटम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1.1,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III)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स्वचालित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रूप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जाएगी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.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कंपनियों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को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इसकी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अलग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गणना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करने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आवश्यकता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नहीं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हालांकि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आपकी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जानकारी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लिए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बता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दे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अगर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भारतीय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रिपोर्टिंग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कंपनी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सूचीबद्ध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है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संदर्भ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अवधि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अर्थात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पिछले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और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नवीनतम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वर्ष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मार्च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अंत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में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इक्विटी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निवेश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मूल्यांकन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के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लिए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शेयर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क्लोजिंग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कीमत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उपयोग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किया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जाना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चाहिए</w:t>
      </w:r>
      <w:proofErr w:type="spellEnd"/>
      <w:r>
        <w:rPr>
          <w:rFonts w:ascii="Nirmala UI" w:eastAsia="Times New Roman" w:hAnsi="Nirmala UI" w:cs="Nirmala UI"/>
          <w:sz w:val="24"/>
          <w:szCs w:val="24"/>
          <w:lang w:val="en" w:eastAsia="en-IN"/>
        </w:rPr>
        <w:t>।</w:t>
      </w:r>
    </w:p>
    <w:p w14:paraId="28E2D957" w14:textId="77777777" w:rsidR="00FB48C5" w:rsidRDefault="00FB48C5">
      <w:pPr>
        <w:pStyle w:val="Default"/>
        <w:spacing w:line="360" w:lineRule="auto"/>
        <w:jc w:val="both"/>
        <w:rPr>
          <w:rFonts w:ascii="Nirmala UI" w:hAnsi="Nirmala UI" w:cs="Nirmala UI"/>
          <w:sz w:val="8"/>
          <w:szCs w:val="8"/>
        </w:rPr>
      </w:pPr>
    </w:p>
    <w:p w14:paraId="21B8A1BE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Nirmala UI" w:hAnsi="Nirmala UI" w:cs="Nirmala UI"/>
          <w:b/>
          <w:bCs/>
        </w:rPr>
        <w:t>प्रश्न</w:t>
      </w:r>
      <w:proofErr w:type="spellEnd"/>
      <w:r>
        <w:rPr>
          <w:rFonts w:ascii="Nirmala UI" w:hAnsi="Nirmala UI" w:cs="Nirmala UI"/>
          <w:b/>
          <w:bCs/>
        </w:rPr>
        <w:t xml:space="preserve"> 33. </w:t>
      </w:r>
      <w:proofErr w:type="spellStart"/>
      <w:r>
        <w:rPr>
          <w:rFonts w:ascii="Nirmala UI" w:eastAsia="Times New Roman" w:hAnsi="Nirmala UI" w:cs="Nirmala UI"/>
          <w:b/>
          <w:bCs/>
          <w:lang w:eastAsia="en-IN"/>
        </w:rPr>
        <w:t>एफएलए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रिटर्न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में</w:t>
      </w:r>
      <w:proofErr w:type="spellEnd"/>
      <w:r>
        <w:rPr>
          <w:rFonts w:ascii="Nirmala UI" w:hAnsi="Nirmala UI" w:cs="Nirmala UI"/>
          <w:b/>
          <w:bCs/>
        </w:rPr>
        <w:t xml:space="preserve">, </w:t>
      </w:r>
      <w:proofErr w:type="spellStart"/>
      <w:r>
        <w:rPr>
          <w:rFonts w:ascii="Nirmala UI" w:hAnsi="Nirmala UI" w:cs="Nirmala UI"/>
          <w:b/>
          <w:bCs/>
        </w:rPr>
        <w:t>क्या</w:t>
      </w:r>
      <w:proofErr w:type="spellEnd"/>
      <w:r>
        <w:rPr>
          <w:rFonts w:ascii="Nirmala UI" w:hAnsi="Nirmala UI" w:cs="Nirmala UI"/>
          <w:b/>
          <w:bCs/>
        </w:rPr>
        <w:t xml:space="preserve"> FDI </w:t>
      </w:r>
      <w:proofErr w:type="spellStart"/>
      <w:r>
        <w:rPr>
          <w:rFonts w:ascii="Nirmala UI" w:hAnsi="Nirmala UI" w:cs="Nirmala UI"/>
          <w:b/>
          <w:bCs/>
        </w:rPr>
        <w:t>को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इमिडियट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इन्वेस्टर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के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देश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या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अल्टीमेट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होल्डिंग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कंपनी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के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देश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के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आधार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पर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रिपोर्ट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किया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जाना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चाहिए</w:t>
      </w:r>
      <w:proofErr w:type="spellEnd"/>
      <w:r>
        <w:rPr>
          <w:rFonts w:ascii="Nirmala UI" w:hAnsi="Nirmala UI" w:cs="Nirmala UI"/>
          <w:b/>
          <w:bCs/>
        </w:rPr>
        <w:t xml:space="preserve">? </w:t>
      </w:r>
      <w:proofErr w:type="spellStart"/>
      <w:r>
        <w:rPr>
          <w:rFonts w:ascii="Nirmala UI" w:hAnsi="Nirmala UI" w:cs="Nirmala UI"/>
          <w:b/>
          <w:bCs/>
        </w:rPr>
        <w:t>हमें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नॉन-रेसिडेंट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अल्टीमेट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होल्डिंग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कंपनी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के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साथ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रिसीवेबल्स</w:t>
      </w:r>
      <w:proofErr w:type="spellEnd"/>
      <w:r>
        <w:rPr>
          <w:rFonts w:ascii="Nirmala UI" w:hAnsi="Nirmala UI" w:cs="Nirmala UI"/>
          <w:b/>
          <w:bCs/>
        </w:rPr>
        <w:t>/</w:t>
      </w:r>
      <w:proofErr w:type="spellStart"/>
      <w:r>
        <w:rPr>
          <w:rFonts w:ascii="Nirmala UI" w:hAnsi="Nirmala UI" w:cs="Nirmala UI"/>
          <w:b/>
          <w:bCs/>
        </w:rPr>
        <w:t>पेएबल्स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रिपोर्ट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कहाँ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करनी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  <w:b/>
          <w:bCs/>
        </w:rPr>
        <w:t>चाहिए</w:t>
      </w:r>
      <w:proofErr w:type="spellEnd"/>
      <w:r>
        <w:rPr>
          <w:rFonts w:ascii="Nirmala UI" w:hAnsi="Nirmala UI" w:cs="Nirmala UI"/>
          <w:b/>
          <w:bCs/>
        </w:rPr>
        <w:t>?</w:t>
      </w:r>
    </w:p>
    <w:p w14:paraId="4321C646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  <w:b/>
          <w:bCs/>
        </w:rPr>
        <w:t>उत्तर</w:t>
      </w:r>
      <w:proofErr w:type="spellEnd"/>
      <w:r>
        <w:rPr>
          <w:rFonts w:ascii="Nirmala UI" w:hAnsi="Nirmala UI" w:cs="Nirmala UI"/>
          <w:b/>
          <w:bCs/>
        </w:rPr>
        <w:t xml:space="preserve">: </w:t>
      </w:r>
      <w:proofErr w:type="spellStart"/>
      <w:r>
        <w:rPr>
          <w:rFonts w:ascii="Nirmala UI" w:hAnsi="Nirmala UI" w:cs="Nirmala UI"/>
        </w:rPr>
        <w:t>ऊपर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सिचुएशन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बेहतर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तरीके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समझाया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सकता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>:</w:t>
      </w:r>
    </w:p>
    <w:p w14:paraId="01C03384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  <w:b/>
          <w:bCs/>
        </w:rPr>
        <w:t>उदाहरण</w:t>
      </w:r>
      <w:proofErr w:type="spellEnd"/>
      <w:r>
        <w:rPr>
          <w:rFonts w:ascii="Nirmala UI" w:hAnsi="Nirmala UI" w:cs="Nirmala UI"/>
          <w:b/>
          <w:bCs/>
        </w:rPr>
        <w:t>:</w:t>
      </w:r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मॉरिशस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इनकॉरपोरेटेड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एक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इकाई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ने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भारतीय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इकाई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इन्वेस्ट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मॉरिशस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इकाई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पेरेंट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USA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इनकॉरपोरेटेड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तो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क्या</w:t>
      </w:r>
      <w:proofErr w:type="spellEnd"/>
      <w:r>
        <w:rPr>
          <w:rFonts w:ascii="Nirmala UI" w:hAnsi="Nirmala UI" w:cs="Nirmala UI"/>
        </w:rPr>
        <w:t xml:space="preserve"> USA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इनकॉरपोरेटेड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पेरेंट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वाली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भारतीय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दावे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देनदारी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eastAsia="en-IN"/>
        </w:rPr>
        <w:t>एफएलए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रिटर्न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बताना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होगा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अगर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हाँ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तो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कहाँ</w:t>
      </w:r>
      <w:proofErr w:type="spellEnd"/>
      <w:r>
        <w:rPr>
          <w:rFonts w:ascii="Nirmala UI" w:hAnsi="Nirmala UI" w:cs="Nirmala UI"/>
        </w:rPr>
        <w:t>?</w:t>
      </w:r>
    </w:p>
    <w:p w14:paraId="4584F863" w14:textId="1A4FE258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  <w:b/>
          <w:bCs/>
        </w:rPr>
        <w:t>समाधान</w:t>
      </w:r>
      <w:proofErr w:type="spellEnd"/>
      <w:r>
        <w:rPr>
          <w:rFonts w:ascii="Nirmala UI" w:hAnsi="Nirmala UI" w:cs="Nirmala UI"/>
          <w:b/>
          <w:bCs/>
        </w:rPr>
        <w:t>:</w:t>
      </w:r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eastAsia="en-IN"/>
        </w:rPr>
        <w:t>एफएलए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रिटर्न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भरते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समय</w:t>
      </w:r>
      <w:proofErr w:type="spellEnd"/>
      <w:r>
        <w:rPr>
          <w:rFonts w:ascii="Nirmala UI" w:hAnsi="Nirmala UI" w:cs="Nirmala UI"/>
        </w:rPr>
        <w:t xml:space="preserve">, FDI </w:t>
      </w:r>
      <w:proofErr w:type="spellStart"/>
      <w:r>
        <w:rPr>
          <w:rFonts w:ascii="Nirmala UI" w:hAnsi="Nirmala UI" w:cs="Nirmala UI"/>
        </w:rPr>
        <w:t>रिपोर्टिंग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इमिडियट</w:t>
      </w:r>
      <w:proofErr w:type="spellEnd"/>
      <w:r>
        <w:rPr>
          <w:rFonts w:ascii="Nirmala UI" w:hAnsi="Nirmala UI" w:cs="Nirmala UI"/>
          <w:b/>
          <w:bCs/>
        </w:rPr>
        <w:t xml:space="preserve"> </w:t>
      </w:r>
      <w:proofErr w:type="spellStart"/>
      <w:r>
        <w:rPr>
          <w:rFonts w:ascii="Nirmala UI" w:hAnsi="Nirmala UI" w:cs="Nirmala UI"/>
        </w:rPr>
        <w:t>इन्वेस्टर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देश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आधार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होनी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चाहिए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हालाँकि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अगर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अनिवासी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अल्टीमेट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होल्डिंग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कोई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रिसीवेबल्स</w:t>
      </w:r>
      <w:proofErr w:type="spellEnd"/>
      <w:r>
        <w:rPr>
          <w:rFonts w:ascii="Nirmala UI" w:hAnsi="Nirmala UI" w:cs="Nirmala UI"/>
        </w:rPr>
        <w:t>/</w:t>
      </w:r>
      <w:proofErr w:type="spellStart"/>
      <w:r>
        <w:rPr>
          <w:rFonts w:ascii="Nirmala UI" w:hAnsi="Nirmala UI" w:cs="Nirmala UI"/>
        </w:rPr>
        <w:t>पेएबल्स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हैं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तो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उन्हें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r>
        <w:rPr>
          <w:rFonts w:ascii="Nirmala UI" w:hAnsi="Nirmala UI" w:cs="Nirmala UI"/>
        </w:rPr>
        <w:t xml:space="preserve">III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तहत</w:t>
      </w:r>
      <w:proofErr w:type="spellEnd"/>
      <w:r>
        <w:rPr>
          <w:rFonts w:ascii="Nirmala UI" w:hAnsi="Nirmala UI" w:cs="Nirmala UI"/>
        </w:rPr>
        <w:t xml:space="preserve"> 2.b DI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‘</w:t>
      </w:r>
      <w:proofErr w:type="spellStart"/>
      <w:r>
        <w:rPr>
          <w:rFonts w:ascii="Nirmala UI" w:hAnsi="Nirmala UI" w:cs="Nirmala UI"/>
        </w:rPr>
        <w:t>अन्य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’ </w:t>
      </w:r>
      <w:proofErr w:type="spellStart"/>
      <w:r>
        <w:rPr>
          <w:rFonts w:ascii="Nirmala UI" w:hAnsi="Nirmala UI" w:cs="Nirmala UI"/>
        </w:rPr>
        <w:t>घटक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जाना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चाहिए</w:t>
      </w:r>
      <w:proofErr w:type="spellEnd"/>
      <w:r>
        <w:rPr>
          <w:rFonts w:ascii="Nirmala UI" w:hAnsi="Nirmala UI" w:cs="Nirmala UI"/>
        </w:rPr>
        <w:t>।</w:t>
      </w:r>
    </w:p>
    <w:p w14:paraId="1939D8F8" w14:textId="77777777" w:rsidR="00FB48C5" w:rsidRDefault="005B1943">
      <w:pPr>
        <w:pStyle w:val="Default"/>
        <w:spacing w:line="360" w:lineRule="auto"/>
        <w:jc w:val="both"/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</w:rPr>
        <w:t>ऊपर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दिए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गए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उदाहरण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संबंध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पेरेंट</w:t>
      </w:r>
      <w:proofErr w:type="spellEnd"/>
      <w:r>
        <w:rPr>
          <w:rFonts w:ascii="Nirmala UI" w:hAnsi="Nirmala UI" w:cs="Nirmala UI"/>
        </w:rPr>
        <w:t xml:space="preserve"> USA </w:t>
      </w:r>
      <w:proofErr w:type="spellStart"/>
      <w:r>
        <w:rPr>
          <w:rFonts w:ascii="Nirmala UI" w:hAnsi="Nirmala UI" w:cs="Nirmala UI"/>
        </w:rPr>
        <w:t>कंपनी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पास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भारतीय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इकाई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दावे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और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proofErr w:type="gramStart"/>
      <w:r>
        <w:rPr>
          <w:rFonts w:ascii="Nirmala UI" w:hAnsi="Nirmala UI" w:cs="Nirmala UI"/>
        </w:rPr>
        <w:t>देनदारी</w:t>
      </w:r>
      <w:proofErr w:type="spellEnd"/>
      <w:r>
        <w:rPr>
          <w:rFonts w:ascii="Nirmala UI" w:hAnsi="Nirmala UI" w:cs="Nirmala UI"/>
        </w:rPr>
        <w:t xml:space="preserve">  </w:t>
      </w:r>
      <w:proofErr w:type="spellStart"/>
      <w:r>
        <w:rPr>
          <w:rFonts w:ascii="Nirmala UI" w:hAnsi="Nirmala UI" w:cs="Nirmala UI"/>
        </w:rPr>
        <w:t>को</w:t>
      </w:r>
      <w:proofErr w:type="spellEnd"/>
      <w:proofErr w:type="gram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eastAsia="Times New Roman" w:hAnsi="Nirmala UI" w:cs="Nirmala UI"/>
          <w:lang w:val="en" w:eastAsia="en-IN"/>
        </w:rPr>
        <w:t>खंड</w:t>
      </w:r>
      <w:proofErr w:type="spellEnd"/>
      <w:r>
        <w:rPr>
          <w:rFonts w:ascii="Nirmala UI" w:eastAsia="Times New Roman" w:hAnsi="Nirmala UI" w:cs="Nirmala UI"/>
          <w:lang w:val="en" w:eastAsia="en-IN"/>
        </w:rPr>
        <w:t xml:space="preserve"> </w:t>
      </w:r>
      <w:r>
        <w:rPr>
          <w:rFonts w:ascii="Nirmala UI" w:hAnsi="Nirmala UI" w:cs="Nirmala UI"/>
        </w:rPr>
        <w:t xml:space="preserve">III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तहत</w:t>
      </w:r>
      <w:proofErr w:type="spellEnd"/>
      <w:r>
        <w:rPr>
          <w:rFonts w:ascii="Nirmala UI" w:hAnsi="Nirmala UI" w:cs="Nirmala UI"/>
        </w:rPr>
        <w:t xml:space="preserve"> 2.b DI </w:t>
      </w:r>
      <w:proofErr w:type="spellStart"/>
      <w:r>
        <w:rPr>
          <w:rFonts w:ascii="Nirmala UI" w:hAnsi="Nirmala UI" w:cs="Nirmala UI"/>
        </w:rPr>
        <w:t>के</w:t>
      </w:r>
      <w:proofErr w:type="spellEnd"/>
      <w:r>
        <w:rPr>
          <w:rFonts w:ascii="Nirmala UI" w:hAnsi="Nirmala UI" w:cs="Nirmala UI"/>
        </w:rPr>
        <w:t xml:space="preserve"> ‘</w:t>
      </w:r>
      <w:proofErr w:type="spellStart"/>
      <w:r>
        <w:rPr>
          <w:rFonts w:ascii="Nirmala UI" w:hAnsi="Nirmala UI" w:cs="Nirmala UI"/>
        </w:rPr>
        <w:t>अन्य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पूंजी</w:t>
      </w:r>
      <w:proofErr w:type="spellEnd"/>
      <w:r>
        <w:rPr>
          <w:rFonts w:ascii="Nirmala UI" w:hAnsi="Nirmala UI" w:cs="Nirmala UI"/>
        </w:rPr>
        <w:t xml:space="preserve">’ </w:t>
      </w:r>
      <w:proofErr w:type="spellStart"/>
      <w:r>
        <w:rPr>
          <w:rFonts w:ascii="Nirmala UI" w:hAnsi="Nirmala UI" w:cs="Nirmala UI"/>
        </w:rPr>
        <w:t>घटक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में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रिपोर्ट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किया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जाएगा</w:t>
      </w:r>
      <w:proofErr w:type="spellEnd"/>
      <w:r>
        <w:rPr>
          <w:rFonts w:ascii="Nirmala UI" w:hAnsi="Nirmala UI" w:cs="Nirmala UI"/>
        </w:rPr>
        <w:t>।</w:t>
      </w:r>
    </w:p>
    <w:p w14:paraId="6A08BC8C" w14:textId="77777777" w:rsidR="00851FAF" w:rsidRDefault="00851FAF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</w:p>
    <w:p w14:paraId="777997B1" w14:textId="77777777" w:rsidR="00851FAF" w:rsidRDefault="00851FAF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</w:p>
    <w:p w14:paraId="5B4554E5" w14:textId="6C363AC5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lastRenderedPageBreak/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34.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भारतीय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पार्टी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घरेलू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आस्ति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देनदारियां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आस्ति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देनदारियां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0DD6B4E1" w14:textId="77777777" w:rsidR="00FB48C5" w:rsidRDefault="005B1943">
      <w:pPr>
        <w:tabs>
          <w:tab w:val="left" w:pos="2673"/>
        </w:tabs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घरेलू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देनदारी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आस्ति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भले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विदेशी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मुद्रा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एफ़एलए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जाना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0B0925A1" w14:textId="77777777" w:rsidR="00FB48C5" w:rsidRDefault="005B1943">
      <w:pPr>
        <w:pStyle w:val="Heading1"/>
        <w:spacing w:line="360" w:lineRule="auto"/>
        <w:jc w:val="center"/>
        <w:rPr>
          <w:rFonts w:ascii="Nirmala UI" w:hAnsi="Nirmala UI" w:cs="Nirmala UI"/>
          <w:sz w:val="24"/>
          <w:szCs w:val="24"/>
        </w:rPr>
      </w:pPr>
      <w:bookmarkStart w:id="3" w:name="_Toc222500157"/>
      <w:r>
        <w:rPr>
          <w:rFonts w:ascii="Nirmala UI" w:hAnsi="Nirmala UI" w:cs="Nirmala UI"/>
          <w:sz w:val="24"/>
          <w:szCs w:val="24"/>
        </w:rPr>
        <w:t>Some other common FAQs</w:t>
      </w:r>
      <w:bookmarkEnd w:id="3"/>
    </w:p>
    <w:p w14:paraId="77071682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35.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ऑडिटेड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फाइनेंशियल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स्टेटमेंट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सीमा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रेखा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अनऑडिटेड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आंकड़ों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पहले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बताए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आंकड़ों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कितना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परसेंटेज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अंतर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स्वीकार्य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65F77E5F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15 </w:t>
      </w:r>
      <w:proofErr w:type="spellStart"/>
      <w:r>
        <w:rPr>
          <w:rFonts w:ascii="Nirmala UI" w:hAnsi="Nirmala UI" w:cs="Nirmala UI"/>
          <w:sz w:val="24"/>
          <w:szCs w:val="24"/>
        </w:rPr>
        <w:t>जुलाई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नियत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तारीख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उससे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पहले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ऑडिटेड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डेटा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प्रोविजनल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अनऑडिटेड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बेसिस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जमा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सकती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इसके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अलावा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ऑडिटेड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नंबर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तैयार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ऑडिटेड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नंबर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किसी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बदलाव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रकम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परसेंटेज</w:t>
      </w:r>
      <w:proofErr w:type="spellEnd"/>
      <w:r>
        <w:rPr>
          <w:rFonts w:ascii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बावजूद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RBI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अप्रूवल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लेने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बाद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डेटा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संशोधित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62B7FA2C" w14:textId="77777777" w:rsidR="00FB48C5" w:rsidRDefault="00FB48C5">
      <w:pPr>
        <w:spacing w:line="360" w:lineRule="auto"/>
        <w:jc w:val="both"/>
        <w:rPr>
          <w:rFonts w:ascii="Nirmala UI" w:hAnsi="Nirmala UI" w:cs="Nirmala UI"/>
          <w:b/>
          <w:bCs/>
          <w:sz w:val="2"/>
          <w:szCs w:val="2"/>
        </w:rPr>
      </w:pPr>
    </w:p>
    <w:p w14:paraId="470546E5" w14:textId="2F931DFF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36.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हमारी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Ind AS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अकाउंटिंग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पॉलिसी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फॉलो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रही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लेकिन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यह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उसके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हिसाब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थी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इससे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आइटम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वेरिएशन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अमाउंट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अंतर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?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कृपया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कन्फर्म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डेटा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असली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आंकड़ों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आधार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IND-AS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स्टैंडर्ड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अनुसार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307DA206" w14:textId="77777777" w:rsidR="00FB48C5" w:rsidRDefault="005B1943">
      <w:pPr>
        <w:spacing w:line="360" w:lineRule="auto"/>
        <w:jc w:val="both"/>
        <w:rPr>
          <w:rFonts w:ascii="Nirmala UI" w:hAnsi="Nirmala UI" w:cs="Nirmala UI"/>
          <w:color w:val="212121"/>
          <w:sz w:val="24"/>
          <w:szCs w:val="24"/>
          <w:highlight w:val="yellow"/>
        </w:rPr>
      </w:pP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उत्तर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:</w:t>
      </w:r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साल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में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अगर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इकाई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की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बैलेंस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शीट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Ind AS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अनुसार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तो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सिर्फ़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लेटेस्ट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बैलेंस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शीट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अनुसार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ही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ज़रूरी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।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अगर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पिछले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साल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Ind AS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फ़ॉलो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नहीं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किया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गया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था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और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यह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वेरिएशन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में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दिखता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तो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कृपया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वेरिएशन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इग्नोर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करें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क्योंकि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यह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अकाउंटिंग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स्टैंडर्ड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में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बदलाव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की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वजह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।</w:t>
      </w:r>
    </w:p>
    <w:p w14:paraId="5EBD8A0F" w14:textId="77777777" w:rsidR="00FB48C5" w:rsidRDefault="00FB48C5">
      <w:pPr>
        <w:shd w:val="clear" w:color="auto" w:fill="FFFFFF"/>
        <w:spacing w:line="360" w:lineRule="auto"/>
        <w:jc w:val="both"/>
        <w:textAlignment w:val="baseline"/>
        <w:rPr>
          <w:rFonts w:ascii="Nirmala UI" w:eastAsia="Times New Roman" w:hAnsi="Nirmala UI" w:cs="Nirmala UI"/>
          <w:color w:val="000000"/>
          <w:sz w:val="2"/>
          <w:szCs w:val="2"/>
          <w:highlight w:val="yellow"/>
          <w:lang w:eastAsia="en-IN"/>
        </w:rPr>
      </w:pPr>
    </w:p>
    <w:p w14:paraId="28663F09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37.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एफएलए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रिटर्न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फाइलिंग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नाम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पता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संपर्क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डिटेल्स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मोबाइल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नंबर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बदलने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प्रोसेस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समझाएं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।</w:t>
      </w:r>
    </w:p>
    <w:p w14:paraId="758D1116" w14:textId="370AB285" w:rsidR="00FB48C5" w:rsidRDefault="005B1943">
      <w:pPr>
        <w:shd w:val="clear" w:color="auto" w:fill="FFFFFF"/>
        <w:spacing w:line="360" w:lineRule="auto"/>
        <w:jc w:val="both"/>
        <w:textAlignment w:val="baseline"/>
      </w:pP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उत्तर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:</w:t>
      </w:r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हमारी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तरफ़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ईमेल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आईडी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ऑथराइज़्ड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पर्सनल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डिटेल्स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हेड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ऑफ़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इंस्टीट्यूशन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डिटेल्स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इकाई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नेम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इकाई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एड्रेस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बदलने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कोई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प्रोविज़न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नहीं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इसलिए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आपको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कंपनी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सिन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और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यूज़रनेम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साथ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hyperlink r:id="rId20" w:history="1">
        <w:r w:rsidR="002560DE" w:rsidRPr="002560DE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eastAsia="en-IN"/>
          </w:rPr>
          <w:t>flareturn@rbi.org.in</w:t>
        </w:r>
      </w:hyperlink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हमें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अकाउंट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डी-एक्टिवेशन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ईमेल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भेजना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होगा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जब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हम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आपका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पुराना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अकाउंट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डी-एक्टिवेट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देंगे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आप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डिटेल्स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साथ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पोर्टल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फिर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रजिस्टर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सकते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डी-एक्टिवेशन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रिक्वेस्ट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ईमेल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भेजे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जाने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बाद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lastRenderedPageBreak/>
        <w:t>अकाउंट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डी-एक्टिवेट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करने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में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1-2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वर्किंग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डेज़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समय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लगता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अगर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री-रजिस्ट्रेशन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समय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इस्तेमाल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किया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गया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आपका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इकाई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सिन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एलएलपिन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/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यूइन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वही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पुराने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अकाउंट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में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इस्तेमाल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किया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गया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था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पहले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भरा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गया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डेटा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आपके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नए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अकाउंट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अपडेट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जाएगा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।</w:t>
      </w:r>
    </w:p>
    <w:p w14:paraId="7963DE41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color w:val="212121"/>
          <w:sz w:val="24"/>
          <w:szCs w:val="24"/>
          <w:highlight w:val="white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38</w:t>
      </w:r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अगर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साल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लिए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फाइल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करने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बाद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सिन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नंबर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में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कोई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बदलाव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होता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तो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को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संशोधित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करने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का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क्या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प्रोसेस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क्या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को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नए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सिन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नंबर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साथ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फाइल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करने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की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ज़रूरत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?</w:t>
      </w:r>
    </w:p>
    <w:p w14:paraId="07526C70" w14:textId="77777777" w:rsidR="00FB48C5" w:rsidRDefault="005B1943">
      <w:pPr>
        <w:spacing w:line="360" w:lineRule="auto"/>
        <w:jc w:val="both"/>
        <w:rPr>
          <w:rFonts w:ascii="Nirmala UI" w:hAnsi="Nirmala UI" w:cs="Nirmala UI"/>
          <w:color w:val="212121"/>
          <w:sz w:val="24"/>
          <w:szCs w:val="24"/>
          <w:highlight w:val="white"/>
        </w:rPr>
      </w:pP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उत्तर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:</w:t>
      </w:r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अगर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साल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(31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मार्च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)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बाद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इकाई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सिन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नंबर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बदल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गया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तो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इकाई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अवधि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लिए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पुराने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सिन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साथ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रिटर्न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फाइल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करना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होगा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।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इसलिए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जब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इकाई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उसी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रेफरेंस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अवधि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लिए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संशोधित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रिटर्न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फाइल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करेगी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तो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पुराने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सिन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इस्तेमाल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किया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जाएगा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।</w:t>
      </w:r>
    </w:p>
    <w:p w14:paraId="0016ABE1" w14:textId="77777777" w:rsidR="00FB48C5" w:rsidRDefault="00FB48C5">
      <w:pPr>
        <w:spacing w:after="0" w:line="360" w:lineRule="auto"/>
        <w:jc w:val="both"/>
        <w:rPr>
          <w:rFonts w:ascii="Nirmala UI" w:hAnsi="Nirmala UI" w:cs="Nirmala UI"/>
          <w:b/>
          <w:bCs/>
          <w:sz w:val="10"/>
          <w:szCs w:val="10"/>
        </w:rPr>
      </w:pPr>
    </w:p>
    <w:p w14:paraId="00CC8A25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39.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“Sales/Domestic Sales”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ज़रूरत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:</w:t>
      </w:r>
    </w:p>
    <w:p w14:paraId="41DC51C9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(a)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फॉरेन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इन्वेस्टमेंट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वाली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कमाई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इंटरेस्ट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इनकम</w:t>
      </w:r>
      <w:proofErr w:type="spellEnd"/>
    </w:p>
    <w:p w14:paraId="3C3A50D3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(b)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फिक्स्ड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डिपॉजिट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कमाया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इंटरेस्ट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243B7131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(c)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फिक्स्ड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एसेट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बिक्री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वाली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बिक्री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रकम</w:t>
      </w:r>
      <w:proofErr w:type="spellEnd"/>
    </w:p>
    <w:p w14:paraId="177223AB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(d)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प्रॉफिट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एंड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लॉस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अकाउंट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‘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अन्य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इनकम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’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हेड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बताई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दूसरे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सोर्स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वाली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इनकम</w:t>
      </w:r>
      <w:proofErr w:type="spellEnd"/>
    </w:p>
    <w:p w14:paraId="10CF19CF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(e)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प्रॉफिट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एंड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लॉस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अकाउंट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मौजूद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फॉरेन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करेंसी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उतार-चढ़ाव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प्रॉफिट</w:t>
      </w:r>
      <w:proofErr w:type="spellEnd"/>
    </w:p>
    <w:p w14:paraId="741DE6FF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यानी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Sales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सिर्फ़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ऑपरेशन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वाला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रेवेन्यू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3A33CBCF" w14:textId="77777777" w:rsidR="00FB48C5" w:rsidRDefault="00FB48C5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highlight w:val="yellow"/>
        </w:rPr>
      </w:pPr>
    </w:p>
    <w:p w14:paraId="701E91BF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  <w:highlight w:val="yellow"/>
        </w:rPr>
      </w:pPr>
      <w:proofErr w:type="spellStart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उत्तर</w:t>
      </w:r>
      <w:proofErr w:type="spellEnd"/>
      <w:r>
        <w:rPr>
          <w:rFonts w:ascii="Nirmala UI" w:hAnsi="Nirmala UI" w:cs="Nirmala UI"/>
          <w:b/>
          <w:bCs/>
          <w:color w:val="212121"/>
          <w:sz w:val="24"/>
          <w:szCs w:val="24"/>
          <w:shd w:val="clear" w:color="auto" w:fill="FFFFFF"/>
        </w:rPr>
        <w:t>:</w:t>
      </w:r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सिर्फ़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रेगुलर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बिज़नेस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एक्टिविटी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मकसद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हिस्से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तौर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हुई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सेल्स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कमाई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ऑपरेशन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वाला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रेवेन्यू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sz w:val="24"/>
          <w:szCs w:val="24"/>
        </w:rPr>
        <w:t>यानी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सामान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सर्विस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बिक्री</w:t>
      </w:r>
      <w:proofErr w:type="spellEnd"/>
      <w:r>
        <w:rPr>
          <w:rFonts w:ascii="Nirmala UI" w:hAnsi="Nirmala UI" w:cs="Nirmala UI"/>
          <w:sz w:val="24"/>
          <w:szCs w:val="24"/>
        </w:rPr>
        <w:t>)।</w:t>
      </w:r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हालांकि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अगर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रिपोर्टिंग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इकाई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प्राइमरी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रेवेन्यू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इंटरेस्ट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कमीशन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फॉरेन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एक्सचेंज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रीवैल्यूएशन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गेन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जैसे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हायरिंग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लीजिंग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मनी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चेंजिंग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एंटिटीज़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वगैरह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उन्हें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ऑपरेशन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वाले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प्राइमरी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रेवेन्यू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तौर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होगा</w:t>
      </w:r>
      <w:proofErr w:type="spellEnd"/>
      <w:r>
        <w:rPr>
          <w:rFonts w:ascii="Nirmala UI" w:hAnsi="Nirmala UI" w:cs="Nirmala UI"/>
          <w:sz w:val="24"/>
          <w:szCs w:val="24"/>
        </w:rPr>
        <w:t>।</w:t>
      </w:r>
    </w:p>
    <w:p w14:paraId="5FCA4C83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40.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“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परचेज़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डोमेस्टिक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परचेज़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”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ज़रूरत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</w:p>
    <w:p w14:paraId="6EE62ECE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(a)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फिक्स्ड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एसेट्स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खरीद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कॉस्ट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/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एसेट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एक्विजिशन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कैपिटल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खर्च</w:t>
      </w:r>
      <w:proofErr w:type="spellEnd"/>
    </w:p>
    <w:p w14:paraId="0F9E8049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(b)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फाइनेंशियल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ईयर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दौरान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हासिल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गई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गुडविल</w:t>
      </w:r>
      <w:proofErr w:type="spellEnd"/>
    </w:p>
    <w:p w14:paraId="4EAC3647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(c)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कैपिटलाइज़्ड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इनटैंजिबल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एसेट्स</w:t>
      </w:r>
      <w:proofErr w:type="spellEnd"/>
    </w:p>
    <w:p w14:paraId="3FAB1FC1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(d)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ऐसे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कैपिटलाइज़्ड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इनटैंजिबल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एसेट्स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संबंध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अमॉर्टाइज़ेशन</w:t>
      </w:r>
      <w:proofErr w:type="spellEnd"/>
    </w:p>
    <w:p w14:paraId="22EE006A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lastRenderedPageBreak/>
        <w:t xml:space="preserve">(e)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नॉन-कैश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एडजस्टमेंट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रीवैल्यूएशन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इंट्रा-ग्रुप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ट्रांसफर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जिसमें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कैश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आउटफ्लो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है</w:t>
      </w:r>
      <w:proofErr w:type="spellEnd"/>
    </w:p>
    <w:p w14:paraId="1F92990F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(f)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टैक्स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खर्च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जैसे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इनकम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टैक्स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GST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पेड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वगैरह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)</w:t>
      </w:r>
    </w:p>
    <w:p w14:paraId="560690EA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(g)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"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प्रॉपर्टी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डेवलपमेंट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इन्वेस्टमेंट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"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कैपिटल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परचेज़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माना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जाएगा</w:t>
      </w:r>
      <w:proofErr w:type="spellEnd"/>
    </w:p>
    <w:p w14:paraId="54F25140" w14:textId="77777777" w:rsidR="00FB48C5" w:rsidRDefault="005B1943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(h)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ऑपरेटिंग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खर्च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जैसे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सैलरी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वेज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एडमिन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खर्च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रेंट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और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यूटिलिटी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बिल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प्रोफेशनल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फीस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पेड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इनडायरेक्ट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खर्च</w:t>
      </w:r>
      <w:proofErr w:type="spellEnd"/>
    </w:p>
    <w:p w14:paraId="6F23E1D5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: </w:t>
      </w:r>
      <w:proofErr w:type="spellStart"/>
      <w:r>
        <w:rPr>
          <w:rFonts w:ascii="Nirmala UI" w:hAnsi="Nirmala UI" w:cs="Nirmala UI"/>
          <w:sz w:val="24"/>
          <w:szCs w:val="24"/>
        </w:rPr>
        <w:t>कृपया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एफएलए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रिटर्न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>में</w:t>
      </w:r>
      <w:proofErr w:type="spellEnd"/>
      <w:r>
        <w:rPr>
          <w:rFonts w:ascii="Nirmala UI" w:hAnsi="Nirmala UI" w:cs="Nirmala U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उन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खर्चों</w:t>
      </w:r>
      <w:proofErr w:type="spellEnd"/>
      <w:r>
        <w:rPr>
          <w:rFonts w:ascii="Nirmala UI" w:hAnsi="Nirmala UI" w:cs="Nirmala UI"/>
          <w:sz w:val="24"/>
          <w:szCs w:val="24"/>
        </w:rPr>
        <w:t>/</w:t>
      </w:r>
      <w:proofErr w:type="spellStart"/>
      <w:r>
        <w:rPr>
          <w:rFonts w:ascii="Nirmala UI" w:hAnsi="Nirmala UI" w:cs="Nirmala UI"/>
          <w:sz w:val="24"/>
          <w:szCs w:val="24"/>
        </w:rPr>
        <w:t>खरीदारी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करें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सिर्फ़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नियमित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व्यवसाय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संचालन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हिस्से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तौर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4E9BA38F" w14:textId="77777777" w:rsidR="00FB48C5" w:rsidRDefault="00FB48C5">
      <w:pPr>
        <w:spacing w:line="360" w:lineRule="auto"/>
        <w:jc w:val="both"/>
        <w:rPr>
          <w:rFonts w:ascii="Nirmala UI" w:hAnsi="Nirmala UI" w:cs="Nirmala UI"/>
          <w:b/>
          <w:bCs/>
          <w:sz w:val="2"/>
          <w:szCs w:val="2"/>
        </w:rPr>
      </w:pPr>
    </w:p>
    <w:p w14:paraId="43DE9677" w14:textId="77777777" w:rsidR="00FB48C5" w:rsidRDefault="005B1943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  <w:highlight w:val="yellow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41.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क्या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खंड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II,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आइटम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5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तहत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कुल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खरीद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गणना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करते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समय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प्रीपेड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खर्चों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विचार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जाना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चाहिए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जिनका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भुगतान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पिछले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था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लेकिन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इस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बुक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किया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गया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?</w:t>
      </w:r>
    </w:p>
    <w:p w14:paraId="4D3F3430" w14:textId="77777777" w:rsidR="00FB48C5" w:rsidRDefault="005B1943">
      <w:pPr>
        <w:spacing w:line="360" w:lineRule="auto"/>
        <w:jc w:val="both"/>
        <w:rPr>
          <w:rFonts w:ascii="Nirmala UI" w:hAnsi="Nirmala UI" w:cs="Nirmala UI"/>
          <w:sz w:val="24"/>
          <w:szCs w:val="24"/>
          <w:highlight w:val="yellow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: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साल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दौरान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हुए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खर्चे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रिपोर्ट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बिज़नेस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ऑपरेशन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किए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गए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hAnsi="Nirmala UI" w:cs="Nirmala UI"/>
          <w:sz w:val="24"/>
          <w:szCs w:val="24"/>
        </w:rPr>
        <w:t>प्री-पेड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खर्च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शामिल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ज़रूरत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hAnsi="Nirmala UI" w:cs="Nirmala UI"/>
          <w:sz w:val="24"/>
          <w:szCs w:val="24"/>
        </w:rPr>
        <w:t xml:space="preserve">। </w:t>
      </w:r>
    </w:p>
    <w:p w14:paraId="0CC1F0EE" w14:textId="77777777" w:rsidR="00FB48C5" w:rsidRDefault="00FB48C5">
      <w:pPr>
        <w:spacing w:line="360" w:lineRule="auto"/>
        <w:jc w:val="both"/>
        <w:rPr>
          <w:rFonts w:ascii="Nirmala UI" w:hAnsi="Nirmala UI" w:cs="Nirmala UI"/>
          <w:sz w:val="2"/>
          <w:szCs w:val="2"/>
          <w:highlight w:val="yellow"/>
        </w:rPr>
      </w:pPr>
    </w:p>
    <w:p w14:paraId="074485A0" w14:textId="77777777" w:rsidR="00FB48C5" w:rsidRDefault="005B1943">
      <w:pPr>
        <w:shd w:val="clear" w:color="auto" w:fill="FFFFFF"/>
        <w:spacing w:line="360" w:lineRule="auto"/>
        <w:jc w:val="both"/>
        <w:textAlignment w:val="baseline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प्रश्न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 xml:space="preserve"> 42. </w:t>
      </w: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“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सेल्स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एंड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परचेज़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”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तहत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वैल्यू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कैसे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करें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क्योंकि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हमारी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इकाई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इन्फॉर्मेशन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टेक्नोलॉजी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सर्विसेज़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में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लगी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हुई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और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कोई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ट्रेडिंग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एक्टिविटी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नहीं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करती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हमारे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प्रॉफिट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एंड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लॉस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अकाउंट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में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ऑपरेशन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होने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वाले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रेवेन्यू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ट्रेडिंग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तौर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क्लासिफाई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नहीं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किया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जाता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।</w:t>
      </w:r>
    </w:p>
    <w:p w14:paraId="6AC6F036" w14:textId="77777777" w:rsidR="00FB48C5" w:rsidRDefault="005B1943">
      <w:pPr>
        <w:shd w:val="clear" w:color="auto" w:fill="FFFFFF"/>
        <w:spacing w:line="360" w:lineRule="auto"/>
        <w:jc w:val="both"/>
        <w:textAlignment w:val="baseline"/>
        <w:rPr>
          <w:rFonts w:ascii="Nirmala UI" w:eastAsia="Times New Roman" w:hAnsi="Nirmala UI" w:cs="Nirmala UI"/>
          <w:color w:val="000000"/>
          <w:sz w:val="24"/>
          <w:szCs w:val="24"/>
          <w:highlight w:val="yellow"/>
          <w:lang w:eastAsia="en-IN"/>
        </w:rPr>
      </w:pP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उत्तर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: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रेगुलर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बिज़नेस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ऑपरेशन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लिए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हुई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इनकम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खर्च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के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आधार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सेल्स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और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परचेज़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जा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सकती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अगर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कोई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ट्रेडिंग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नहीं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भी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होती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,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तो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भी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प्राइमरी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इनकम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/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खर्च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होता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है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।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इसकी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रिपोर्ट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करनी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होगी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।</w:t>
      </w:r>
    </w:p>
    <w:p w14:paraId="6CFA4472" w14:textId="77777777" w:rsidR="00FB48C5" w:rsidRDefault="00FB48C5">
      <w:pPr>
        <w:spacing w:after="0" w:line="360" w:lineRule="auto"/>
        <w:jc w:val="both"/>
        <w:rPr>
          <w:rFonts w:ascii="Nirmala UI" w:hAnsi="Nirmala UI" w:cs="Nirmala UI"/>
          <w:b/>
          <w:bCs/>
          <w:sz w:val="4"/>
          <w:szCs w:val="4"/>
        </w:rPr>
      </w:pPr>
    </w:p>
    <w:p w14:paraId="5F54E7A7" w14:textId="0366AA8D" w:rsidR="0062040E" w:rsidRPr="0062040E" w:rsidRDefault="0062040E" w:rsidP="0062040E">
      <w:pPr>
        <w:pStyle w:val="xmsonormal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62040E">
        <w:rPr>
          <w:rFonts w:ascii="Nirmala UI" w:hAnsi="Nirmala UI" w:cs="Nirmala UI"/>
          <w:b/>
          <w:bCs/>
          <w:cs/>
        </w:rPr>
        <w:t>प्रश्न</w:t>
      </w:r>
      <w:r w:rsidRPr="0062040E">
        <w:rPr>
          <w:rFonts w:ascii="Nirmala UI" w:hAnsi="Nirmala UI" w:cs="Nirmala UI"/>
          <w:b/>
          <w:bCs/>
        </w:rPr>
        <w:t xml:space="preserve"> 43.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क्या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इंटरनेशनल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फाइनेंशियल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सर्विसेज़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सेंटर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अथॉरिटी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(</w:t>
      </w:r>
      <w:r w:rsidRPr="0062040E">
        <w:rPr>
          <w:rFonts w:ascii="Nirmala UI" w:eastAsia="Times New Roman" w:hAnsi="Nirmala UI" w:cs="Nirmala UI"/>
          <w:b/>
          <w:bCs/>
          <w:color w:val="000000"/>
        </w:rPr>
        <w:t xml:space="preserve">IFSCA)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रेगुलेशन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दायरे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में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आने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वाली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किसी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इकाई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लिए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फाइनेंशियल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ईयर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का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एफएलए</w:t>
      </w:r>
      <w:r w:rsidRPr="0062040E">
        <w:rPr>
          <w:rFonts w:ascii="Nirmala UI" w:eastAsia="Times New Roman" w:hAnsi="Nirmala UI" w:cs="Nirmala UI"/>
          <w:b/>
          <w:bCs/>
          <w:color w:val="000000"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रिटर्न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फाइल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करना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ज़रूरी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है</w:t>
      </w:r>
      <w:r w:rsidRPr="0062040E">
        <w:rPr>
          <w:rFonts w:ascii="Nirmala UI" w:eastAsia="Times New Roman" w:hAnsi="Nirmala UI" w:cs="Nirmala UI"/>
          <w:b/>
          <w:bCs/>
          <w:color w:val="000000"/>
        </w:rPr>
        <w:t xml:space="preserve">,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अगर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उसे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भारत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बाहर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से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इन्वेस्टमेंट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मिला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है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या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उसने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भारत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बाहर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इन्वेस्टमेंट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किया</w:t>
      </w: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b/>
          <w:bCs/>
          <w:color w:val="000000"/>
          <w:cs/>
        </w:rPr>
        <w:t>है</w:t>
      </w:r>
      <w:r w:rsidRPr="0062040E">
        <w:rPr>
          <w:rFonts w:ascii="Nirmala UI" w:eastAsia="Times New Roman" w:hAnsi="Nirmala UI" w:cs="Nirmala UI"/>
          <w:b/>
          <w:bCs/>
          <w:color w:val="000000"/>
        </w:rPr>
        <w:t>?</w:t>
      </w:r>
    </w:p>
    <w:p w14:paraId="5747EB80" w14:textId="77777777" w:rsidR="0062040E" w:rsidRPr="0062040E" w:rsidRDefault="0062040E" w:rsidP="0062040E">
      <w:pPr>
        <w:pStyle w:val="xmsonormal"/>
        <w:spacing w:line="360" w:lineRule="auto"/>
        <w:jc w:val="both"/>
        <w:rPr>
          <w:rFonts w:ascii="Nirmala UI" w:eastAsia="Times New Roman" w:hAnsi="Nirmala UI" w:cs="Nirmala UI"/>
          <w:b/>
          <w:bCs/>
          <w:color w:val="000000"/>
        </w:rPr>
      </w:pPr>
    </w:p>
    <w:p w14:paraId="7D2274AC" w14:textId="77777777" w:rsidR="0062040E" w:rsidRPr="004E30D7" w:rsidRDefault="0062040E" w:rsidP="0062040E">
      <w:pPr>
        <w:pStyle w:val="xmsonormal"/>
        <w:spacing w:line="360" w:lineRule="auto"/>
        <w:jc w:val="both"/>
        <w:rPr>
          <w:rFonts w:ascii="Nirmala UI" w:eastAsia="Times New Roman" w:hAnsi="Nirmala UI" w:cs="Nirmala UI"/>
          <w:color w:val="000000"/>
        </w:rPr>
      </w:pPr>
      <w:r w:rsidRPr="0062040E">
        <w:rPr>
          <w:rFonts w:ascii="Nirmala UI" w:eastAsia="Times New Roman" w:hAnsi="Nirmala UI" w:cs="Nirmala UI"/>
          <w:b/>
          <w:bCs/>
          <w:color w:val="000000"/>
          <w:cs/>
        </w:rPr>
        <w:t>उत्तर: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हाँ।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ऐसी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इकाईयों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को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सलाह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दी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जाती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है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कि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वे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62040E">
        <w:rPr>
          <w:rFonts w:ascii="Nirmala UI" w:eastAsia="Times New Roman" w:hAnsi="Nirmala UI" w:cs="Nirmala UI"/>
          <w:color w:val="000000"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रिटर्न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फाइल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करने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लिए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/>
          <w:color w:val="000000"/>
        </w:rPr>
        <w:t xml:space="preserve">IFSCA </w:t>
      </w:r>
      <w:r w:rsidRPr="0062040E">
        <w:rPr>
          <w:rFonts w:ascii="Nirmala UI" w:eastAsia="Times New Roman" w:hAnsi="Nirmala UI" w:cs="Nirmala UI" w:hint="cs"/>
          <w:color w:val="000000"/>
          <w:cs/>
        </w:rPr>
        <w:t>द्वारा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जारी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संबंधित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निर्देशों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का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पालन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करें।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इन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इकाईयों</w:t>
      </w:r>
      <w:r w:rsidRPr="0062040E">
        <w:rPr>
          <w:rFonts w:ascii="Nirmala UI" w:eastAsia="Times New Roman" w:hAnsi="Nirmala UI" w:cs="Nirmala UI"/>
          <w:color w:val="000000"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 xml:space="preserve">को </w:t>
      </w:r>
      <w:r w:rsidRPr="0062040E">
        <w:rPr>
          <w:rFonts w:ascii="Nirmala UI" w:eastAsia="Times New Roman" w:hAnsi="Nirmala UI" w:cs="Nirmala UI"/>
          <w:color w:val="000000"/>
        </w:rPr>
        <w:t xml:space="preserve">RBI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के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पास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62040E">
        <w:rPr>
          <w:rFonts w:ascii="Nirmala UI" w:eastAsia="Times New Roman" w:hAnsi="Nirmala UI" w:cs="Nirmala UI"/>
          <w:color w:val="000000"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रिटर्न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फाइल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फाइल करने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की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ज़रूरत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नहीं</w:t>
      </w:r>
      <w:r w:rsidRPr="0062040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62040E">
        <w:rPr>
          <w:rFonts w:ascii="Nirmala UI" w:eastAsia="Times New Roman" w:hAnsi="Nirmala UI" w:cs="Nirmala UI" w:hint="cs"/>
          <w:color w:val="000000"/>
          <w:cs/>
        </w:rPr>
        <w:t>है।</w:t>
      </w:r>
    </w:p>
    <w:p w14:paraId="29679DFC" w14:textId="77777777" w:rsidR="00FB48C5" w:rsidRDefault="00FB48C5">
      <w:pPr>
        <w:spacing w:line="360" w:lineRule="auto"/>
        <w:jc w:val="both"/>
        <w:rPr>
          <w:rFonts w:ascii="Nirmala UI" w:eastAsia="Times New Roman" w:hAnsi="Nirmala UI" w:cs="Nirmala UI"/>
          <w:color w:val="000000"/>
          <w:sz w:val="12"/>
          <w:szCs w:val="12"/>
          <w:highlight w:val="yellow"/>
          <w:lang w:eastAsia="en-IN"/>
        </w:rPr>
      </w:pPr>
    </w:p>
    <w:p w14:paraId="5EDEB4F2" w14:textId="77777777" w:rsidR="003609A4" w:rsidRDefault="003609A4" w:rsidP="00CD5139">
      <w:pPr>
        <w:pStyle w:val="xmsonormal"/>
        <w:spacing w:line="360" w:lineRule="auto"/>
        <w:jc w:val="both"/>
        <w:rPr>
          <w:rFonts w:ascii="Nirmala UI" w:eastAsia="Times New Roman" w:hAnsi="Nirmala UI" w:cs="Nirmala UI"/>
          <w:b/>
          <w:bCs/>
          <w:color w:val="000000"/>
          <w:cs/>
        </w:rPr>
      </w:pPr>
    </w:p>
    <w:p w14:paraId="67041827" w14:textId="1CB82135" w:rsidR="00CD5139" w:rsidRPr="00CD5139" w:rsidRDefault="00CD5139" w:rsidP="00CD5139">
      <w:pPr>
        <w:pStyle w:val="xmsonormal"/>
        <w:spacing w:line="360" w:lineRule="auto"/>
        <w:jc w:val="both"/>
        <w:rPr>
          <w:rFonts w:ascii="Nirmala UI" w:eastAsia="Times New Roman" w:hAnsi="Nirmala UI" w:cs="Nirmala UI"/>
          <w:b/>
          <w:bCs/>
          <w:color w:val="000000"/>
        </w:rPr>
      </w:pP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lastRenderedPageBreak/>
        <w:t>प्रश्न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 44.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अगर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कोई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विदेशी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कंपनी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IFSC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अपनी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सब्सिडियरी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बनाती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है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,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तो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क्या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उस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को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विदेशी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प्रत्यक्ष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(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FDI)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माना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जाएगा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और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क्या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उस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सब्सिडियरी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पर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एफएलए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फाइलिंग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लागू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होगी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>?</w:t>
      </w:r>
    </w:p>
    <w:p w14:paraId="2B8DDCFC" w14:textId="7F1AB0B0" w:rsidR="0080716E" w:rsidRPr="004E30D7" w:rsidRDefault="0080716E" w:rsidP="0080716E">
      <w:pPr>
        <w:pStyle w:val="xmsonormal"/>
        <w:spacing w:line="360" w:lineRule="auto"/>
        <w:jc w:val="both"/>
        <w:rPr>
          <w:rFonts w:ascii="Nirmala UI" w:eastAsia="Times New Roman" w:hAnsi="Nirmala UI" w:cs="Nirmala UI"/>
          <w:color w:val="000000"/>
        </w:rPr>
      </w:pPr>
      <w:r w:rsidRPr="0080716E">
        <w:rPr>
          <w:rFonts w:ascii="Nirmala UI" w:eastAsia="Times New Roman" w:hAnsi="Nirmala UI" w:cs="Nirmala UI"/>
          <w:b/>
          <w:bCs/>
          <w:color w:val="000000"/>
          <w:cs/>
        </w:rPr>
        <w:t>उत्तर: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हाँ</w:t>
      </w:r>
      <w:r w:rsidRPr="0080716E">
        <w:rPr>
          <w:rFonts w:ascii="Nirmala UI" w:eastAsia="Times New Roman" w:hAnsi="Nirmala UI" w:cs="Nirmala UI"/>
          <w:color w:val="000000"/>
        </w:rPr>
        <w:t xml:space="preserve">, IFSC </w:t>
      </w:r>
      <w:r w:rsidRPr="0080716E">
        <w:rPr>
          <w:rFonts w:ascii="Nirmala UI" w:eastAsia="Times New Roman" w:hAnsi="Nirmala UI" w:cs="Nirmala UI" w:hint="cs"/>
          <w:color w:val="000000"/>
          <w:cs/>
        </w:rPr>
        <w:t>में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मौजूद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सब्सिडियरी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में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किए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गए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को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/>
          <w:color w:val="000000"/>
        </w:rPr>
        <w:t>'</w:t>
      </w:r>
      <w:r w:rsidRPr="0080716E">
        <w:rPr>
          <w:rFonts w:ascii="Nirmala UI" w:eastAsia="Times New Roman" w:hAnsi="Nirmala UI" w:cs="Nirmala UI" w:hint="cs"/>
          <w:color w:val="000000"/>
          <w:cs/>
        </w:rPr>
        <w:t>भुगतान संतुलन</w:t>
      </w:r>
      <w:r w:rsidRPr="0080716E">
        <w:rPr>
          <w:rFonts w:ascii="Nirmala UI" w:eastAsia="Times New Roman" w:hAnsi="Nirmala UI" w:cs="Nirmala UI"/>
          <w:color w:val="000000"/>
        </w:rPr>
        <w:t xml:space="preserve">' </w:t>
      </w:r>
      <w:r w:rsidRPr="0080716E">
        <w:rPr>
          <w:rFonts w:ascii="Nirmala UI" w:eastAsia="Times New Roman" w:hAnsi="Nirmala UI" w:cs="Nirmala UI" w:hint="cs"/>
          <w:color w:val="000000"/>
          <w:cs/>
        </w:rPr>
        <w:t>और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बाहरी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सेक्टर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अन्य आँकड़ों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को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तैयार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करने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लिए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/>
          <w:color w:val="000000"/>
        </w:rPr>
        <w:t>'</w:t>
      </w:r>
      <w:r w:rsidRPr="0080716E">
        <w:rPr>
          <w:rFonts w:ascii="Nirmala UI" w:eastAsia="Times New Roman" w:hAnsi="Nirmala UI" w:cs="Nirmala UI" w:hint="cs"/>
          <w:color w:val="000000"/>
          <w:cs/>
        </w:rPr>
        <w:t>आवक विदेशी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प्रत्यक्ष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80716E">
        <w:rPr>
          <w:rFonts w:ascii="Nirmala UI" w:eastAsia="Times New Roman" w:hAnsi="Nirmala UI" w:cs="Nirmala UI"/>
          <w:color w:val="000000"/>
        </w:rPr>
        <w:t>' (</w:t>
      </w:r>
      <w:r w:rsidRPr="0080716E">
        <w:rPr>
          <w:rFonts w:ascii="Nirmala UI" w:eastAsia="Times New Roman" w:hAnsi="Nirmala UI" w:cs="Nirmala UI" w:hint="cs"/>
          <w:color w:val="000000"/>
          <w:cs/>
        </w:rPr>
        <w:t>देश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में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आने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वाला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विदेशी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प्रत्यक्ष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) </w:t>
      </w:r>
      <w:r w:rsidRPr="0080716E">
        <w:rPr>
          <w:rFonts w:ascii="Nirmala UI" w:eastAsia="Times New Roman" w:hAnsi="Nirmala UI" w:cs="Nirmala UI" w:hint="cs"/>
          <w:color w:val="000000"/>
          <w:cs/>
        </w:rPr>
        <w:t>माना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जाएगा।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ऐसी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सब्सिडियरी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को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80716E">
        <w:rPr>
          <w:rFonts w:ascii="Nirmala UI" w:eastAsia="Times New Roman" w:hAnsi="Nirmala UI" w:cs="Nirmala UI"/>
          <w:color w:val="000000"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रिटर्न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जमा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करना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होगा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और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उन्हें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सलाह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दी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जाती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है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कि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वे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80716E">
        <w:rPr>
          <w:rFonts w:ascii="Nirmala UI" w:eastAsia="Times New Roman" w:hAnsi="Nirmala UI" w:cs="Nirmala UI"/>
          <w:color w:val="000000"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रिटर्न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जमा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करने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लिए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/>
          <w:color w:val="000000"/>
        </w:rPr>
        <w:t xml:space="preserve">IFSCA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ज़रूरी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निर्देशों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का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पालन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करें।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इन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इकाईयों</w:t>
      </w:r>
      <w:r w:rsidRPr="0080716E">
        <w:rPr>
          <w:rFonts w:ascii="Nirmala UI" w:eastAsia="Times New Roman" w:hAnsi="Nirmala UI" w:cs="Nirmala UI"/>
          <w:color w:val="000000"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 xml:space="preserve">को </w:t>
      </w:r>
      <w:r w:rsidRPr="0080716E">
        <w:rPr>
          <w:rFonts w:ascii="Nirmala UI" w:eastAsia="Times New Roman" w:hAnsi="Nirmala UI" w:cs="Nirmala UI"/>
          <w:color w:val="000000"/>
        </w:rPr>
        <w:t xml:space="preserve">RBI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पास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80716E">
        <w:rPr>
          <w:rFonts w:ascii="Nirmala UI" w:eastAsia="Times New Roman" w:hAnsi="Nirmala UI" w:cs="Nirmala UI"/>
          <w:color w:val="000000"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रिटर्न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फाइल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करने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की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ज़रूरत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>नहीं</w:t>
      </w:r>
      <w:r w:rsidRPr="0080716E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cs/>
        </w:rPr>
        <w:t xml:space="preserve">है। </w:t>
      </w:r>
      <w:r w:rsidRPr="0080716E">
        <w:rPr>
          <w:rFonts w:ascii="Nirmala UI" w:eastAsia="Times New Roman" w:hAnsi="Nirmala UI" w:cs="Nirmala UI"/>
          <w:color w:val="000000"/>
          <w:cs/>
        </w:rPr>
        <w:t>(प्रश्न</w:t>
      </w:r>
      <w:r w:rsidRPr="0080716E">
        <w:rPr>
          <w:rFonts w:ascii="Nirmala UI" w:eastAsia="Times New Roman" w:hAnsi="Nirmala UI" w:cs="Nirmala UI"/>
          <w:color w:val="000000"/>
        </w:rPr>
        <w:t xml:space="preserve"> 43  </w:t>
      </w:r>
      <w:r w:rsidRPr="0080716E">
        <w:rPr>
          <w:rFonts w:ascii="Nirmala UI" w:eastAsia="Times New Roman" w:hAnsi="Nirmala UI" w:cs="Nirmala UI" w:hint="cs"/>
          <w:color w:val="000000"/>
          <w:cs/>
        </w:rPr>
        <w:t>देखें</w:t>
      </w:r>
      <w:r w:rsidRPr="0080716E">
        <w:rPr>
          <w:rFonts w:ascii="Nirmala UI" w:eastAsia="Times New Roman" w:hAnsi="Nirmala UI" w:cs="Nirmala UI"/>
          <w:color w:val="000000"/>
          <w:cs/>
        </w:rPr>
        <w:t>)</w:t>
      </w:r>
      <w:r w:rsidRPr="0080716E">
        <w:rPr>
          <w:rFonts w:ascii="Nirmala UI" w:eastAsia="Times New Roman" w:hAnsi="Nirmala UI" w:cs="Nirmala UI" w:hint="cs"/>
          <w:color w:val="000000"/>
          <w:cs/>
        </w:rPr>
        <w:t>।</w:t>
      </w:r>
    </w:p>
    <w:p w14:paraId="2508DDB7" w14:textId="77777777" w:rsidR="00FB48C5" w:rsidRDefault="00FB48C5">
      <w:pPr>
        <w:spacing w:line="360" w:lineRule="auto"/>
        <w:jc w:val="both"/>
        <w:rPr>
          <w:rFonts w:ascii="Nirmala UI" w:eastAsia="Times New Roman" w:hAnsi="Nirmala UI" w:cs="Nirmala UI"/>
          <w:color w:val="000000"/>
          <w:sz w:val="2"/>
          <w:szCs w:val="2"/>
          <w:lang w:eastAsia="en-IN"/>
        </w:rPr>
      </w:pPr>
    </w:p>
    <w:p w14:paraId="2B0AAA69" w14:textId="77777777" w:rsidR="00CD5139" w:rsidRPr="00CD5139" w:rsidRDefault="00CD5139" w:rsidP="00CD5139">
      <w:pPr>
        <w:pStyle w:val="xmsonormal"/>
        <w:spacing w:line="360" w:lineRule="auto"/>
        <w:jc w:val="both"/>
        <w:rPr>
          <w:rFonts w:ascii="Nirmala UI" w:eastAsia="Times New Roman" w:hAnsi="Nirmala UI" w:cs="Nirmala UI"/>
          <w:color w:val="000000"/>
        </w:rPr>
      </w:pP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>प्रश्न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 45.</w:t>
      </w:r>
      <w:r w:rsidRPr="00CD5139">
        <w:rPr>
          <w:rFonts w:ascii="Nirmala UI" w:eastAsia="Times New Roman" w:hAnsi="Nirmala UI" w:cs="Nirmala UI"/>
          <w:color w:val="000000"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एक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भारतीय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इकाई (इकाई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A)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ने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एक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ऐसी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इकाई (इकाई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B)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किया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है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जो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IFSCA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द्वारा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रेगुलेटेड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है।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क्या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इस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लेन-देन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को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B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लिए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विदेशी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माना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जाएगा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?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क्या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A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को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ODI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रूप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किए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गए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ऐसे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इक्विटी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की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जानकारी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एफएलए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देनी</w:t>
      </w:r>
      <w:r w:rsidRPr="00CD5139">
        <w:rPr>
          <w:rFonts w:ascii="Nirmala UI" w:eastAsia="Times New Roman" w:hAnsi="Nirmala UI" w:cs="Nirmala UI"/>
          <w:b/>
          <w:bCs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होगी</w:t>
      </w:r>
      <w:r w:rsidRPr="00CD5139">
        <w:rPr>
          <w:rFonts w:ascii="Nirmala UI" w:eastAsia="Times New Roman" w:hAnsi="Nirmala UI" w:cs="Nirmala UI"/>
          <w:b/>
          <w:bCs/>
          <w:color w:val="000000"/>
        </w:rPr>
        <w:t>?</w:t>
      </w:r>
    </w:p>
    <w:p w14:paraId="53384CE5" w14:textId="77777777" w:rsidR="00CD5139" w:rsidRPr="00CD5139" w:rsidRDefault="00CD5139" w:rsidP="00CD5139">
      <w:pPr>
        <w:pStyle w:val="xmsonormal"/>
        <w:spacing w:line="360" w:lineRule="auto"/>
        <w:jc w:val="both"/>
        <w:rPr>
          <w:rFonts w:ascii="Nirmala UI" w:eastAsia="Times New Roman" w:hAnsi="Nirmala UI" w:cs="Nirmala UI"/>
          <w:color w:val="000000"/>
        </w:rPr>
      </w:pPr>
      <w:r w:rsidRPr="00CD5139">
        <w:rPr>
          <w:rFonts w:ascii="Nirmala UI" w:eastAsia="Times New Roman" w:hAnsi="Nirmala UI" w:cs="Nirmala UI" w:hint="cs"/>
          <w:b/>
          <w:bCs/>
          <w:color w:val="000000"/>
          <w:cs/>
        </w:rPr>
        <w:t>उत्तर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: </w:t>
      </w:r>
      <w:r w:rsidRPr="00CD5139">
        <w:rPr>
          <w:rFonts w:ascii="Nirmala UI" w:eastAsia="Times New Roman" w:hAnsi="Nirmala UI" w:cs="Nirmala UI"/>
          <w:color w:val="000000"/>
        </w:rPr>
        <w:t xml:space="preserve">a) 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इकाई </w:t>
      </w:r>
      <w:r w:rsidRPr="00CD5139">
        <w:rPr>
          <w:rFonts w:ascii="Nirmala UI" w:eastAsia="Times New Roman" w:hAnsi="Nirmala UI" w:cs="Nirmala UI"/>
          <w:color w:val="000000"/>
        </w:rPr>
        <w:t>A (</w:t>
      </w:r>
      <w:r w:rsidRPr="00CD5139">
        <w:rPr>
          <w:rFonts w:ascii="Nirmala UI" w:eastAsia="Times New Roman" w:hAnsi="Nirmala UI" w:cs="Nirmala UI" w:hint="cs"/>
          <w:color w:val="000000"/>
          <w:cs/>
        </w:rPr>
        <w:t>भारतीय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इकाई): </w:t>
      </w:r>
      <w:r w:rsidRPr="00CD5139">
        <w:rPr>
          <w:rFonts w:ascii="Nirmala UI" w:eastAsia="Times New Roman" w:hAnsi="Nirmala UI" w:cs="Nirmala UI" w:hint="cs"/>
          <w:color w:val="000000"/>
          <w:cs/>
        </w:rPr>
        <w:t>चूंकि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B, IFSC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स्थित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है</w:t>
      </w:r>
      <w:r w:rsidRPr="00CD5139">
        <w:rPr>
          <w:rFonts w:ascii="Nirmala UI" w:eastAsia="Times New Roman" w:hAnsi="Nirmala UI" w:cs="Nirmala UI"/>
          <w:color w:val="000000"/>
        </w:rPr>
        <w:t xml:space="preserve">, </w:t>
      </w:r>
      <w:r w:rsidRPr="00CD5139">
        <w:rPr>
          <w:rFonts w:ascii="Nirmala UI" w:eastAsia="Times New Roman" w:hAnsi="Nirmala UI" w:cs="Nirmala UI" w:hint="cs"/>
          <w:color w:val="000000"/>
          <w:cs/>
        </w:rPr>
        <w:t>इसलिए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A </w:t>
      </w:r>
      <w:r w:rsidRPr="00CD5139">
        <w:rPr>
          <w:rFonts w:ascii="Nirmala UI" w:eastAsia="Times New Roman" w:hAnsi="Nirmala UI" w:cs="Nirmala UI" w:hint="cs"/>
          <w:color w:val="000000"/>
          <w:cs/>
        </w:rPr>
        <w:t>द्वारा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किया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गया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भारत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बाहर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रहने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वाले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व्यक्ति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(</w:t>
      </w:r>
      <w:r w:rsidRPr="00CD5139">
        <w:rPr>
          <w:rFonts w:ascii="Nirmala UI" w:eastAsia="Times New Roman" w:hAnsi="Nirmala UI" w:cs="Nirmala UI"/>
          <w:color w:val="000000"/>
        </w:rPr>
        <w:t>FEMA, 1999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सीमित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उद्देश्य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लिए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)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किया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गया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है।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A, </w:t>
      </w:r>
      <w:r w:rsidRPr="00CD5139">
        <w:rPr>
          <w:rFonts w:ascii="Nirmala UI" w:eastAsia="Times New Roman" w:hAnsi="Nirmala UI" w:cs="Nirmala UI" w:hint="cs"/>
          <w:color w:val="000000"/>
          <w:cs/>
        </w:rPr>
        <w:t>जो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खुद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</w:rPr>
        <w:t xml:space="preserve">FEMA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तहत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भारत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रहने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वाली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है</w:t>
      </w:r>
      <w:r w:rsidRPr="00CD5139">
        <w:rPr>
          <w:rFonts w:ascii="Nirmala UI" w:eastAsia="Times New Roman" w:hAnsi="Nirmala UI" w:cs="Nirmala UI"/>
          <w:color w:val="000000"/>
        </w:rPr>
        <w:t xml:space="preserve">, </w:t>
      </w:r>
      <w:r w:rsidRPr="00CD5139">
        <w:rPr>
          <w:rFonts w:ascii="Nirmala UI" w:eastAsia="Times New Roman" w:hAnsi="Nirmala UI" w:cs="Nirmala UI" w:hint="cs"/>
          <w:color w:val="000000"/>
          <w:cs/>
        </w:rPr>
        <w:t>उसे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</w:rPr>
        <w:t xml:space="preserve">FEMA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लागू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रिपोर्टिंग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ज़रूरतों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पालन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करना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जारी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रखना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होगा</w:t>
      </w:r>
      <w:r w:rsidRPr="00CD5139">
        <w:rPr>
          <w:rFonts w:ascii="Nirmala UI" w:eastAsia="Times New Roman" w:hAnsi="Nirmala UI" w:cs="Nirmala UI"/>
          <w:color w:val="000000"/>
        </w:rPr>
        <w:t xml:space="preserve">, </w:t>
      </w:r>
      <w:r w:rsidRPr="00CD5139">
        <w:rPr>
          <w:rFonts w:ascii="Nirmala UI" w:eastAsia="Times New Roman" w:hAnsi="Nirmala UI" w:cs="Nirmala UI" w:hint="cs"/>
          <w:color w:val="000000"/>
          <w:cs/>
        </w:rPr>
        <w:t>जिसमें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B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अपने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आउटबाउंड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संबंध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CD5139">
        <w:rPr>
          <w:rFonts w:ascii="Nirmala UI" w:eastAsia="Times New Roman" w:hAnsi="Nirmala UI" w:cs="Nirmala UI"/>
          <w:color w:val="000000"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रिपोर्टिंग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भी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शामिल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है।</w:t>
      </w:r>
    </w:p>
    <w:p w14:paraId="31EAC35C" w14:textId="77777777" w:rsidR="00CD5139" w:rsidRDefault="00CD5139" w:rsidP="00CD5139">
      <w:pPr>
        <w:pStyle w:val="xmsonormal"/>
        <w:spacing w:line="360" w:lineRule="auto"/>
        <w:jc w:val="both"/>
        <w:rPr>
          <w:rFonts w:ascii="Nirmala UI" w:eastAsia="Times New Roman" w:hAnsi="Nirmala UI" w:cs="Nirmala UI"/>
          <w:color w:val="000000"/>
        </w:rPr>
      </w:pPr>
      <w:r w:rsidRPr="00CD5139">
        <w:rPr>
          <w:rFonts w:ascii="Nirmala UI" w:eastAsia="Times New Roman" w:hAnsi="Nirmala UI" w:cs="Nirmala UI"/>
          <w:color w:val="000000"/>
        </w:rPr>
        <w:t xml:space="preserve">(b) 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B (IFSC 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इकाई): 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A </w:t>
      </w:r>
      <w:r w:rsidRPr="00CD5139">
        <w:rPr>
          <w:rFonts w:ascii="Nirmala UI" w:eastAsia="Times New Roman" w:hAnsi="Nirmala UI" w:cs="Nirmala UI" w:hint="cs"/>
          <w:color w:val="000000"/>
          <w:cs/>
        </w:rPr>
        <w:t>द्वारा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B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किए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गए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खास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निवेश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लिए</w:t>
      </w:r>
      <w:r w:rsidRPr="00CD5139">
        <w:rPr>
          <w:rFonts w:ascii="Nirmala UI" w:eastAsia="Times New Roman" w:hAnsi="Nirmala UI" w:cs="Nirmala UI"/>
          <w:color w:val="000000"/>
        </w:rPr>
        <w:t xml:space="preserve">, 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इकाई </w:t>
      </w:r>
      <w:r w:rsidRPr="00CD5139">
        <w:rPr>
          <w:rFonts w:ascii="Nirmala UI" w:eastAsia="Times New Roman" w:hAnsi="Nirmala UI" w:cs="Nirmala UI"/>
          <w:color w:val="000000"/>
        </w:rPr>
        <w:t xml:space="preserve">B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को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एफएलए</w:t>
      </w:r>
      <w:r w:rsidRPr="00CD5139">
        <w:rPr>
          <w:rFonts w:ascii="Nirmala UI" w:eastAsia="Times New Roman" w:hAnsi="Nirmala UI" w:cs="Nirmala UI"/>
          <w:color w:val="000000"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रिटर्न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दाखिल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करने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ज़रूरत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नहीं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है।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ऐसी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इकाई </w:t>
      </w:r>
      <w:r w:rsidRPr="00CD5139">
        <w:rPr>
          <w:rFonts w:ascii="Nirmala UI" w:eastAsia="Times New Roman" w:hAnsi="Nirmala UI" w:cs="Nirmala UI" w:hint="cs"/>
          <w:color w:val="000000"/>
          <w:cs/>
        </w:rPr>
        <w:t>इस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मामले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</w:rPr>
        <w:t xml:space="preserve">IFSCA </w:t>
      </w:r>
      <w:r w:rsidRPr="00CD5139">
        <w:rPr>
          <w:rFonts w:ascii="Nirmala UI" w:eastAsia="Times New Roman" w:hAnsi="Nirmala UI" w:cs="Nirmala UI" w:hint="cs"/>
          <w:color w:val="000000"/>
          <w:cs/>
        </w:rPr>
        <w:t>द्वारा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जारी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संबंधित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निर्देशों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का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पालन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कर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सकती</w:t>
      </w:r>
      <w:r w:rsidRPr="00CD5139">
        <w:rPr>
          <w:rFonts w:ascii="Nirmala UI" w:eastAsia="Times New Roman" w:hAnsi="Nirmala UI" w:cs="Nirmala UI"/>
          <w:color w:val="000000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cs/>
        </w:rPr>
        <w:t>है।</w:t>
      </w:r>
    </w:p>
    <w:p w14:paraId="565E6FC0" w14:textId="0B2B6A29" w:rsidR="00FB48C5" w:rsidRDefault="00FB48C5">
      <w:pPr>
        <w:spacing w:after="0" w:line="36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</w:p>
    <w:p w14:paraId="1CEB65CB" w14:textId="77777777" w:rsidR="00CD5139" w:rsidRPr="00CD5139" w:rsidRDefault="00CD5139" w:rsidP="00CD5139">
      <w:pPr>
        <w:spacing w:line="36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</w:pP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>प्रश्न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 46.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विदेश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की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एक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इकाई (इकाई 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X)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ने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IFSCA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रेगुलेशन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तहत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आने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वाली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एक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इकाई (इकाई 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Y)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किया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है।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इसके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बाद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Y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एक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भारतीय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इकाई (इकाई 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Z)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करती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है।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क्या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इस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लेन-देन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को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 xml:space="preserve">Z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लिए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विदेशी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निवेश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माना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जाएगा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और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ऐसे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मामले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में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रिपोर्टिंग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की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क्या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ज़रूरत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होगी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</w:rPr>
        <w:t>?</w:t>
      </w:r>
    </w:p>
    <w:p w14:paraId="39E52A92" w14:textId="67EEB08F" w:rsidR="00CD5139" w:rsidRPr="00CD5139" w:rsidRDefault="00CD5139" w:rsidP="00CD5139">
      <w:pPr>
        <w:spacing w:line="36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</w:rPr>
      </w:pPr>
      <w:r w:rsidRPr="00CD5139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</w:rPr>
        <w:t>उत्तर</w:t>
      </w:r>
      <w:r w:rsidRPr="00CD5139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</w:rPr>
        <w:t xml:space="preserve">: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a)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Y (IFSC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इकाई):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IFSC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Y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किए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गए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निवे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श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को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="0080716E" w:rsidRPr="0080716E">
        <w:rPr>
          <w:rFonts w:ascii="Nirmala UI" w:eastAsia="Times New Roman" w:hAnsi="Nirmala UI" w:cs="Nirmala UI"/>
          <w:color w:val="000000"/>
          <w:sz w:val="24"/>
          <w:szCs w:val="24"/>
        </w:rPr>
        <w:t>'</w:t>
      </w:r>
      <w:r w:rsidR="0080716E"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भुगतान संतुलन</w:t>
      </w:r>
      <w:r w:rsidR="0080716E" w:rsidRPr="0080716E">
        <w:rPr>
          <w:rFonts w:ascii="Nirmala UI" w:eastAsia="Times New Roman" w:hAnsi="Nirmala UI" w:cs="Nirmala UI"/>
          <w:color w:val="000000"/>
          <w:sz w:val="24"/>
          <w:szCs w:val="24"/>
        </w:rPr>
        <w:t>'</w:t>
      </w:r>
      <w:r w:rsidR="0080716E" w:rsidRPr="0080716E">
        <w:rPr>
          <w:rFonts w:ascii="Nirmala UI" w:eastAsia="Times New Roman" w:hAnsi="Nirmala UI" w:cs="Nirmala UI"/>
          <w:color w:val="000000"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और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बाहरी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सेक्टर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अन्य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आँकड़ों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को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तैयार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करने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लिए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="0080716E" w:rsidRPr="0080716E">
        <w:rPr>
          <w:rFonts w:ascii="Nirmala UI" w:eastAsia="Times New Roman" w:hAnsi="Nirmala UI" w:cs="Nirmala UI"/>
          <w:color w:val="000000"/>
          <w:sz w:val="24"/>
          <w:szCs w:val="24"/>
        </w:rPr>
        <w:t>'</w:t>
      </w:r>
      <w:r w:rsidR="0080716E"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आवक विदेशी</w:t>
      </w:r>
      <w:r w:rsidR="0080716E"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="0080716E"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प्रत्यक्ष</w:t>
      </w:r>
      <w:r w:rsidR="0080716E" w:rsidRPr="0080716E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="0080716E"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निवेश</w:t>
      </w:r>
      <w:r w:rsidR="0080716E" w:rsidRPr="0080716E">
        <w:rPr>
          <w:rFonts w:ascii="Nirmala UI" w:eastAsia="Times New Roman" w:hAnsi="Nirmala UI" w:cs="Nirmala UI"/>
          <w:color w:val="000000"/>
          <w:sz w:val="24"/>
          <w:szCs w:val="24"/>
        </w:rPr>
        <w:t>'</w:t>
      </w:r>
      <w:r w:rsidR="0080716E" w:rsidRPr="0080716E">
        <w:rPr>
          <w:rFonts w:ascii="Nirmala UI" w:eastAsia="Times New Roman" w:hAnsi="Nirmala UI" w:cs="Nirmala UI"/>
          <w:color w:val="000000"/>
        </w:rPr>
        <w:t xml:space="preserve"> </w:t>
      </w:r>
      <w:r w:rsidRPr="0080716E">
        <w:rPr>
          <w:rFonts w:ascii="Nirmala UI" w:eastAsia="Times New Roman" w:hAnsi="Nirmala UI" w:cs="Nirmala UI"/>
          <w:color w:val="000000"/>
          <w:sz w:val="24"/>
          <w:szCs w:val="24"/>
        </w:rPr>
        <w:t>(</w:t>
      </w:r>
      <w:r w:rsidRPr="0080716E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देश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में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आने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वाला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प्रत्यक्ष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विदेशी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निवेश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)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माना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जाएगा।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Y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को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FLA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रिटर्न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जमा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करने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लिए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IFSCA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द्वारा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जारी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निर्देशों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अनुसार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एफएलए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 xml:space="preserve"> रिटर्न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जमा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करना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होगा।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Y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को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RBI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पास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एफएलए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रिटर्न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जमा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करने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की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ज़रूरत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नहीं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है।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(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प्रश्न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>Q43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देखें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>)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।</w:t>
      </w:r>
    </w:p>
    <w:p w14:paraId="1B946D1B" w14:textId="1661378E" w:rsidR="00CD5139" w:rsidRDefault="00CD5139" w:rsidP="00CD5139">
      <w:pPr>
        <w:spacing w:after="0" w:line="36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lastRenderedPageBreak/>
        <w:t xml:space="preserve">(b)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Z,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जो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FEMA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तहत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भारत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निवासी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है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,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उसे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RBI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द्वारा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जारी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लागू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FEMA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रिपोर्टिंग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नियमों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पालन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करना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होगा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,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जिसमें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Z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को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इकाई 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Y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से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मिले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निवेश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(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इनबाउंड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इन्वेस्टमेंट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)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के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लिए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एफएलए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रिपोर्टिंग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भी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शामिल</w:t>
      </w:r>
      <w:r w:rsidRPr="00CD5139">
        <w:rPr>
          <w:rFonts w:ascii="Nirmala UI" w:eastAsia="Times New Roman" w:hAnsi="Nirmala UI" w:cs="Nirmala UI"/>
          <w:color w:val="000000"/>
          <w:sz w:val="24"/>
          <w:szCs w:val="24"/>
          <w:cs/>
        </w:rPr>
        <w:t xml:space="preserve"> </w:t>
      </w:r>
      <w:r w:rsidRPr="00CD5139">
        <w:rPr>
          <w:rFonts w:ascii="Nirmala UI" w:eastAsia="Times New Roman" w:hAnsi="Nirmala UI" w:cs="Nirmala UI" w:hint="cs"/>
          <w:color w:val="000000"/>
          <w:sz w:val="24"/>
          <w:szCs w:val="24"/>
          <w:cs/>
        </w:rPr>
        <w:t>है।</w:t>
      </w:r>
    </w:p>
    <w:p w14:paraId="7FF1F7D5" w14:textId="77777777" w:rsidR="00FB48C5" w:rsidRDefault="00FB48C5">
      <w:pPr>
        <w:spacing w:line="36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highlight w:val="yellow"/>
          <w:lang w:eastAsia="en-IN"/>
        </w:rPr>
      </w:pPr>
    </w:p>
    <w:p w14:paraId="00BD937B" w14:textId="77777777" w:rsidR="00FB48C5" w:rsidRDefault="00FB48C5">
      <w:pPr>
        <w:shd w:val="clear" w:color="auto" w:fill="FFFFFF"/>
        <w:spacing w:line="240" w:lineRule="auto"/>
        <w:jc w:val="both"/>
        <w:textAlignment w:val="baseline"/>
        <w:rPr>
          <w:rFonts w:ascii="Nirmala UI" w:eastAsia="Times New Roman" w:hAnsi="Nirmala UI" w:cs="Nirmala UI"/>
          <w:b/>
          <w:bCs/>
          <w:color w:val="000000"/>
          <w:sz w:val="24"/>
          <w:szCs w:val="24"/>
          <w:highlight w:val="yellow"/>
          <w:lang w:eastAsia="en-IN"/>
        </w:rPr>
      </w:pPr>
    </w:p>
    <w:p w14:paraId="03CF74C8" w14:textId="77777777" w:rsidR="00FB48C5" w:rsidRDefault="00FB48C5">
      <w:pPr>
        <w:shd w:val="clear" w:color="auto" w:fill="FFFFFF"/>
        <w:spacing w:line="240" w:lineRule="auto"/>
        <w:jc w:val="both"/>
        <w:textAlignment w:val="baseline"/>
        <w:rPr>
          <w:rFonts w:ascii="Nirmala UI" w:eastAsia="Times New Roman" w:hAnsi="Nirmala UI" w:cs="Nirmala UI"/>
          <w:b/>
          <w:bCs/>
          <w:color w:val="000000"/>
          <w:sz w:val="24"/>
          <w:szCs w:val="24"/>
          <w:highlight w:val="yellow"/>
          <w:lang w:eastAsia="en-IN"/>
        </w:rPr>
      </w:pPr>
    </w:p>
    <w:p w14:paraId="48BFDEBE" w14:textId="77777777" w:rsidR="00FB48C5" w:rsidRDefault="00FB48C5">
      <w:pPr>
        <w:shd w:val="clear" w:color="auto" w:fill="FFFFFF"/>
        <w:spacing w:line="240" w:lineRule="auto"/>
        <w:jc w:val="both"/>
        <w:textAlignment w:val="baseline"/>
        <w:rPr>
          <w:rFonts w:ascii="Nirmala UI" w:eastAsia="Times New Roman" w:hAnsi="Nirmala UI" w:cs="Nirmala UI"/>
          <w:b/>
          <w:bCs/>
          <w:color w:val="000000"/>
          <w:sz w:val="24"/>
          <w:szCs w:val="24"/>
          <w:highlight w:val="yellow"/>
          <w:lang w:eastAsia="en-IN"/>
        </w:rPr>
      </w:pPr>
    </w:p>
    <w:p w14:paraId="03D10C4E" w14:textId="77777777" w:rsidR="00FB48C5" w:rsidRDefault="00FB48C5"/>
    <w:p w14:paraId="05D1C86F" w14:textId="77777777" w:rsidR="00FB48C5" w:rsidRDefault="00FB48C5"/>
    <w:p w14:paraId="5C02F15C" w14:textId="77777777" w:rsidR="00FB48C5" w:rsidRDefault="00FB48C5"/>
    <w:sectPr w:rsidR="00FB48C5">
      <w:footerReference w:type="default" r:id="rId21"/>
      <w:pgSz w:w="12240" w:h="15840"/>
      <w:pgMar w:top="1152" w:right="1008" w:bottom="777" w:left="1152" w:header="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D2252" w14:textId="77777777" w:rsidR="00181C0F" w:rsidRDefault="00181C0F">
      <w:pPr>
        <w:spacing w:after="0" w:line="240" w:lineRule="auto"/>
      </w:pPr>
      <w:r>
        <w:separator/>
      </w:r>
    </w:p>
  </w:endnote>
  <w:endnote w:type="continuationSeparator" w:id="0">
    <w:p w14:paraId="42EDB989" w14:textId="77777777" w:rsidR="00181C0F" w:rsidRDefault="00181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Kokila">
    <w:altName w:val="Nirmala UI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849059"/>
      <w:docPartObj>
        <w:docPartGallery w:val="Page Numbers (Bottom of Page)"/>
        <w:docPartUnique/>
      </w:docPartObj>
    </w:sdtPr>
    <w:sdtEndPr/>
    <w:sdtContent>
      <w:p w14:paraId="6560CD06" w14:textId="77777777" w:rsidR="00FB48C5" w:rsidRDefault="005B1943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4DA64EBF" w14:textId="77777777" w:rsidR="00FB48C5" w:rsidRDefault="00FB4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3B0D8" w14:textId="77777777" w:rsidR="00181C0F" w:rsidRDefault="00181C0F">
      <w:pPr>
        <w:spacing w:after="0" w:line="240" w:lineRule="auto"/>
      </w:pPr>
      <w:r>
        <w:separator/>
      </w:r>
    </w:p>
  </w:footnote>
  <w:footnote w:type="continuationSeparator" w:id="0">
    <w:p w14:paraId="48368018" w14:textId="77777777" w:rsidR="00181C0F" w:rsidRDefault="00181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60F9D"/>
    <w:multiLevelType w:val="multilevel"/>
    <w:tmpl w:val="C122A6E6"/>
    <w:lvl w:ilvl="0">
      <w:start w:val="1"/>
      <w:numFmt w:val="decimal"/>
      <w:lvlText w:val="%1."/>
      <w:lvlJc w:val="left"/>
      <w:pPr>
        <w:ind w:left="720" w:hanging="360"/>
      </w:pPr>
      <w:rPr>
        <w:rFonts w:ascii="Nirmala UI" w:eastAsia="Times New Roman" w:hAnsi="Nirmala UI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353C5"/>
    <w:multiLevelType w:val="multilevel"/>
    <w:tmpl w:val="0598FC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42068D"/>
    <w:multiLevelType w:val="multilevel"/>
    <w:tmpl w:val="D99822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43F5545"/>
    <w:multiLevelType w:val="multilevel"/>
    <w:tmpl w:val="F8AA4C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F628B"/>
    <w:multiLevelType w:val="multilevel"/>
    <w:tmpl w:val="5E0C726C"/>
    <w:lvl w:ilvl="0">
      <w:start w:val="1"/>
      <w:numFmt w:val="bullet"/>
      <w:lvlText w:val=""/>
      <w:lvlJc w:val="left"/>
      <w:pPr>
        <w:ind w:left="8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183703"/>
    <w:multiLevelType w:val="multilevel"/>
    <w:tmpl w:val="6E88C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8C5"/>
    <w:rsid w:val="00080B37"/>
    <w:rsid w:val="000D372B"/>
    <w:rsid w:val="00150D89"/>
    <w:rsid w:val="00181C0F"/>
    <w:rsid w:val="001A18BB"/>
    <w:rsid w:val="001F31CE"/>
    <w:rsid w:val="002560DE"/>
    <w:rsid w:val="002D51CA"/>
    <w:rsid w:val="003609A4"/>
    <w:rsid w:val="003918BF"/>
    <w:rsid w:val="00423DD5"/>
    <w:rsid w:val="0048554A"/>
    <w:rsid w:val="005B1943"/>
    <w:rsid w:val="0062040E"/>
    <w:rsid w:val="006308F5"/>
    <w:rsid w:val="006439DA"/>
    <w:rsid w:val="006541BD"/>
    <w:rsid w:val="006D5D51"/>
    <w:rsid w:val="006E5422"/>
    <w:rsid w:val="00750281"/>
    <w:rsid w:val="00796D4A"/>
    <w:rsid w:val="007D79A0"/>
    <w:rsid w:val="0080716E"/>
    <w:rsid w:val="00826A08"/>
    <w:rsid w:val="00851FAF"/>
    <w:rsid w:val="0088611D"/>
    <w:rsid w:val="00954D8B"/>
    <w:rsid w:val="009D2696"/>
    <w:rsid w:val="009E6B47"/>
    <w:rsid w:val="00A72FE1"/>
    <w:rsid w:val="00A87D1E"/>
    <w:rsid w:val="00AF284E"/>
    <w:rsid w:val="00BB67B8"/>
    <w:rsid w:val="00C65569"/>
    <w:rsid w:val="00CB6798"/>
    <w:rsid w:val="00CD5139"/>
    <w:rsid w:val="00CD64C1"/>
    <w:rsid w:val="00D019DC"/>
    <w:rsid w:val="00D17F78"/>
    <w:rsid w:val="00D72736"/>
    <w:rsid w:val="00DA3F82"/>
    <w:rsid w:val="00DB1C52"/>
    <w:rsid w:val="00E462A6"/>
    <w:rsid w:val="00E47BB6"/>
    <w:rsid w:val="00F2359E"/>
    <w:rsid w:val="00F9381E"/>
    <w:rsid w:val="00FB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DE629"/>
  <w15:docId w15:val="{0EFC0C36-0498-485B-A823-1D97B1D2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42B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6F442B"/>
    <w:rPr>
      <w:rFonts w:asciiTheme="majorHAnsi" w:eastAsiaTheme="majorEastAsia" w:hAnsiTheme="majorHAnsi" w:cstheme="majorBidi"/>
      <w:color w:val="2F5496" w:themeColor="accent1" w:themeShade="BF"/>
      <w:sz w:val="32"/>
      <w:szCs w:val="29"/>
      <w:lang w:val="en-US"/>
    </w:rPr>
  </w:style>
  <w:style w:type="character" w:customStyle="1" w:styleId="InternetLink">
    <w:name w:val="Internet Link"/>
    <w:basedOn w:val="DefaultParagraphFont"/>
    <w:uiPriority w:val="99"/>
    <w:unhideWhenUsed/>
    <w:rsid w:val="006F442B"/>
    <w:rPr>
      <w:color w:val="0563C1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F442B"/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6F442B"/>
    <w:rPr>
      <w:color w:val="605E5C"/>
      <w:shd w:val="clear" w:color="auto" w:fill="E1DFDD"/>
    </w:rPr>
  </w:style>
  <w:style w:type="character" w:customStyle="1" w:styleId="ztplmc">
    <w:name w:val="ztplmc"/>
    <w:basedOn w:val="DefaultParagraphFont"/>
    <w:qFormat/>
    <w:rsid w:val="006F442B"/>
  </w:style>
  <w:style w:type="character" w:customStyle="1" w:styleId="rynqvb">
    <w:name w:val="rynqvb"/>
    <w:basedOn w:val="DefaultParagraphFont"/>
    <w:qFormat/>
    <w:rsid w:val="006F442B"/>
  </w:style>
  <w:style w:type="character" w:customStyle="1" w:styleId="HeaderChar">
    <w:name w:val="Header Char"/>
    <w:basedOn w:val="DefaultParagraphFont"/>
    <w:link w:val="Header"/>
    <w:uiPriority w:val="99"/>
    <w:qFormat/>
    <w:rsid w:val="006F442B"/>
    <w:rPr>
      <w:lang w:val="en-US"/>
    </w:rPr>
  </w:style>
  <w:style w:type="character" w:customStyle="1" w:styleId="ts-alignment-element">
    <w:name w:val="ts-alignment-element"/>
    <w:basedOn w:val="DefaultParagraphFont"/>
    <w:qFormat/>
    <w:rsid w:val="006F442B"/>
  </w:style>
  <w:style w:type="character" w:customStyle="1" w:styleId="ts-alignment-element-highlighted">
    <w:name w:val="ts-alignment-element-highlighted"/>
    <w:basedOn w:val="DefaultParagraphFont"/>
    <w:qFormat/>
    <w:rsid w:val="006F442B"/>
  </w:style>
  <w:style w:type="character" w:styleId="FollowedHyperlink">
    <w:name w:val="FollowedHyperlink"/>
    <w:basedOn w:val="DefaultParagraphFont"/>
    <w:uiPriority w:val="99"/>
    <w:semiHidden/>
    <w:unhideWhenUsed/>
    <w:qFormat/>
    <w:rsid w:val="006F442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F442B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42B"/>
    <w:rPr>
      <w:sz w:val="20"/>
      <w:szCs w:val="18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F442B"/>
    <w:rPr>
      <w:b/>
      <w:bCs/>
      <w:sz w:val="20"/>
      <w:szCs w:val="18"/>
      <w:lang w:val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6F442B"/>
    <w:rPr>
      <w:rFonts w:ascii="Arial" w:eastAsia="Calibri" w:hAnsi="Arial" w:cs="Arial"/>
      <w:color w:val="000000"/>
      <w:sz w:val="24"/>
      <w:szCs w:val="24"/>
      <w:lang w:val="en-US"/>
    </w:rPr>
  </w:style>
  <w:style w:type="paragraph" w:customStyle="1" w:styleId="head">
    <w:name w:val="head"/>
    <w:basedOn w:val="Normal"/>
    <w:qFormat/>
    <w:rsid w:val="006F44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42B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unhideWhenUsed/>
    <w:rsid w:val="006F442B"/>
    <w:pPr>
      <w:tabs>
        <w:tab w:val="center" w:pos="4680"/>
        <w:tab w:val="right" w:pos="9360"/>
      </w:tabs>
      <w:spacing w:after="0" w:line="240" w:lineRule="auto"/>
    </w:pPr>
  </w:style>
  <w:style w:type="paragraph" w:styleId="Revision">
    <w:name w:val="Revision"/>
    <w:uiPriority w:val="99"/>
    <w:semiHidden/>
    <w:qFormat/>
    <w:rsid w:val="006F442B"/>
    <w:rPr>
      <w:lang w:val="en-US"/>
    </w:rPr>
  </w:style>
  <w:style w:type="paragraph" w:styleId="NoSpacing">
    <w:name w:val="No Spacing"/>
    <w:uiPriority w:val="1"/>
    <w:qFormat/>
    <w:rsid w:val="006F442B"/>
    <w:rPr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442B"/>
    <w:rPr>
      <w:szCs w:val="32"/>
      <w:lang w:val="en-IN" w:eastAsia="en-IN"/>
    </w:rPr>
  </w:style>
  <w:style w:type="paragraph" w:styleId="TOC1">
    <w:name w:val="toc 1"/>
    <w:basedOn w:val="Normal"/>
    <w:next w:val="Normal"/>
    <w:autoRedefine/>
    <w:uiPriority w:val="39"/>
    <w:unhideWhenUsed/>
    <w:rsid w:val="006F442B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6F442B"/>
    <w:pPr>
      <w:tabs>
        <w:tab w:val="center" w:pos="4513"/>
        <w:tab w:val="right" w:pos="9026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6F442B"/>
    <w:pPr>
      <w:spacing w:line="240" w:lineRule="auto"/>
    </w:pPr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F442B"/>
    <w:rPr>
      <w:b/>
      <w:bCs/>
    </w:rPr>
  </w:style>
  <w:style w:type="paragraph" w:customStyle="1" w:styleId="xmsonormal">
    <w:name w:val="x_msonormal"/>
    <w:basedOn w:val="Normal"/>
    <w:rsid w:val="0062040E"/>
    <w:pPr>
      <w:spacing w:after="0" w:line="240" w:lineRule="auto"/>
    </w:pPr>
    <w:rPr>
      <w:rFonts w:ascii="Aptos" w:hAnsi="Aptos" w:cs="Calibri"/>
      <w:sz w:val="24"/>
      <w:szCs w:val="24"/>
      <w:lang w:val="en-IN" w:eastAsia="en-IN"/>
    </w:rPr>
  </w:style>
  <w:style w:type="character" w:styleId="Hyperlink">
    <w:name w:val="Hyperlink"/>
    <w:basedOn w:val="DefaultParagraphFont"/>
    <w:uiPriority w:val="99"/>
    <w:unhideWhenUsed/>
    <w:rsid w:val="00A87D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d.rbi.org.in/hindi/scripts/Notifications.aspx?Id=2769&amp;Mode=0" TargetMode="External"/><Relationship Id="rId13" Type="http://schemas.openxmlformats.org/officeDocument/2006/relationships/hyperlink" Target="https://flair.rbi.org.in/" TargetMode="External"/><Relationship Id="rId18" Type="http://schemas.openxmlformats.org/officeDocument/2006/relationships/hyperlink" Target="mailto:helpfirms@rbi.org.in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www.rbi.org.in/hindi/Scripts/Notifications.aspx?Id=7102&amp;Mode=0" TargetMode="External"/><Relationship Id="rId17" Type="http://schemas.openxmlformats.org/officeDocument/2006/relationships/hyperlink" Target="https://firms.rbi.org.in" TargetMode="External"/><Relationship Id="rId2" Type="http://schemas.openxmlformats.org/officeDocument/2006/relationships/styles" Target="styles.xml"/><Relationship Id="rId16" Type="http://schemas.openxmlformats.org/officeDocument/2006/relationships/hyperlink" Target="mailto:flareturn@rbi.org.in" TargetMode="External"/><Relationship Id="rId20" Type="http://schemas.openxmlformats.org/officeDocument/2006/relationships/hyperlink" Target="mailto:flareturn@rbi.org.i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bi.org.in/hindi/Scripts/Notifications.aspx?Id=6416&amp;Mode=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flareturn@rbi.org.in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flareturn@rbi.org.in" TargetMode="External"/><Relationship Id="rId19" Type="http://schemas.openxmlformats.org/officeDocument/2006/relationships/hyperlink" Target="mailto:flareturn@rbi.org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lair.rbi.org.in/" TargetMode="External"/><Relationship Id="rId14" Type="http://schemas.openxmlformats.org/officeDocument/2006/relationships/hyperlink" Target="https://flair.rbi.org.in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19</Pages>
  <Words>4710</Words>
  <Characters>26847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RBI</Company>
  <LinksUpToDate>false</LinksUpToDate>
  <CharactersWithSpaces>31495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Ravinder Kumar Antil</dc:creator>
  <dc:description/>
  <cp:lastModifiedBy>RBIWebsite Support, Aniket</cp:lastModifiedBy>
  <cp:revision>77</cp:revision>
  <dcterms:created xsi:type="dcterms:W3CDTF">2026-02-27T10:29:00Z</dcterms:created>
  <dcterms:modified xsi:type="dcterms:W3CDTF">2026-07-01T12:08:00Z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RBI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